
<file path=[Content_Types].xml><?xml version="1.0" encoding="utf-8"?>
<Types xmlns="http://schemas.openxmlformats.org/package/2006/content-types">
  <Default Extension="xml" ContentType="application/xml"/>
  <Default Extension="jpeg" ContentType="image/jpeg"/>
  <Default Extension="tmp" ContentType="image/png"/>
  <Default Extension="jp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page" w:tblpX="4357" w:tblpY="7353"/>
        <w:tblW w:w="154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59"/>
      </w:tblGrid>
      <w:tr w:rsidR="00003500" w14:paraId="19E2A032" w14:textId="77777777" w:rsidTr="00003500">
        <w:trPr>
          <w:trHeight w:val="320"/>
        </w:trPr>
        <w:tc>
          <w:tcPr>
            <w:tcW w:w="3459" w:type="dxa"/>
            <w:shd w:val="clear" w:color="auto" w:fill="98C723" w:themeFill="accent1"/>
            <w:tcMar>
              <w:left w:w="0" w:type="dxa"/>
              <w:right w:w="115" w:type="dxa"/>
            </w:tcMar>
            <w:vAlign w:val="center"/>
          </w:tcPr>
          <w:p w14:paraId="4A3CCF1E" w14:textId="77777777" w:rsidR="00003500" w:rsidRDefault="00003500" w:rsidP="00003500">
            <w:pPr>
              <w:pStyle w:val="Heading4"/>
              <w:outlineLvl w:val="3"/>
              <w:rPr>
                <w:lang w:val="en"/>
              </w:rPr>
            </w:pPr>
            <w:bookmarkStart w:id="0" w:name="_GoBack"/>
            <w:bookmarkEnd w:id="0"/>
            <w:r>
              <w:rPr>
                <w:lang w:val="en"/>
              </w:rPr>
              <w:t>Next Week …Dating</w:t>
            </w:r>
          </w:p>
        </w:tc>
      </w:tr>
      <w:tr w:rsidR="00003500" w14:paraId="54D30476" w14:textId="77777777" w:rsidTr="00003500">
        <w:trPr>
          <w:trHeight w:val="2665"/>
        </w:trPr>
        <w:tc>
          <w:tcPr>
            <w:tcW w:w="3459" w:type="dxa"/>
            <w:shd w:val="clear" w:color="auto" w:fill="F2F2F2" w:themeFill="background1" w:themeFillShade="F2"/>
            <w:tcMar>
              <w:top w:w="144" w:type="dxa"/>
              <w:left w:w="216" w:type="dxa"/>
              <w:right w:w="144" w:type="dxa"/>
            </w:tcMar>
            <w:vAlign w:val="center"/>
          </w:tcPr>
          <w:p w14:paraId="26286007" w14:textId="77777777" w:rsidR="00003500" w:rsidRDefault="00003500" w:rsidP="00003500">
            <w:pPr>
              <w:pStyle w:val="SidebarTableText"/>
              <w:numPr>
                <w:ilvl w:val="0"/>
                <w:numId w:val="9"/>
              </w:numPr>
              <w:rPr>
                <w:lang w:val="en"/>
              </w:rPr>
            </w:pPr>
            <w:r>
              <w:rPr>
                <w:lang w:val="en"/>
              </w:rPr>
              <w:t>Go Over Schedule</w:t>
            </w:r>
          </w:p>
          <w:p w14:paraId="75F8B96B" w14:textId="77777777" w:rsidR="00003500" w:rsidRDefault="00003500" w:rsidP="00003500">
            <w:pPr>
              <w:pStyle w:val="SidebarTableText"/>
              <w:numPr>
                <w:ilvl w:val="0"/>
                <w:numId w:val="9"/>
              </w:numPr>
              <w:rPr>
                <w:lang w:val="en"/>
              </w:rPr>
            </w:pPr>
            <w:r>
              <w:rPr>
                <w:lang w:val="en"/>
              </w:rPr>
              <w:t>What is a crush?</w:t>
            </w:r>
          </w:p>
          <w:p w14:paraId="61EE25A5" w14:textId="77777777" w:rsidR="00003500" w:rsidRDefault="00F37CF4" w:rsidP="00003500">
            <w:pPr>
              <w:pStyle w:val="SidebarTableText"/>
              <w:numPr>
                <w:ilvl w:val="0"/>
                <w:numId w:val="9"/>
              </w:numPr>
              <w:rPr>
                <w:lang w:val="en"/>
              </w:rPr>
            </w:pPr>
            <w:r>
              <w:rPr>
                <w:lang w:val="en"/>
              </w:rPr>
              <w:t>How to deal with a crush</w:t>
            </w:r>
          </w:p>
          <w:p w14:paraId="08271AD0" w14:textId="77777777" w:rsidR="00F37CF4" w:rsidRDefault="00F37CF4" w:rsidP="00003500">
            <w:pPr>
              <w:pStyle w:val="SidebarTableText"/>
              <w:numPr>
                <w:ilvl w:val="0"/>
                <w:numId w:val="9"/>
              </w:numPr>
              <w:rPr>
                <w:lang w:val="en"/>
              </w:rPr>
            </w:pPr>
            <w:r>
              <w:rPr>
                <w:lang w:val="en"/>
              </w:rPr>
              <w:t>Turning someone down</w:t>
            </w:r>
          </w:p>
          <w:p w14:paraId="5F3C584E" w14:textId="77777777" w:rsidR="00003500" w:rsidRDefault="00003500" w:rsidP="00003500">
            <w:pPr>
              <w:pStyle w:val="SidebarTableText"/>
              <w:numPr>
                <w:ilvl w:val="0"/>
                <w:numId w:val="9"/>
              </w:numPr>
              <w:rPr>
                <w:lang w:val="en"/>
              </w:rPr>
            </w:pPr>
            <w:r>
              <w:rPr>
                <w:lang w:val="en"/>
              </w:rPr>
              <w:t>Breakout Session</w:t>
            </w:r>
          </w:p>
          <w:p w14:paraId="291491C3" w14:textId="77777777" w:rsidR="00003500" w:rsidRDefault="00003500" w:rsidP="00003500">
            <w:pPr>
              <w:pStyle w:val="SidebarTableText"/>
              <w:numPr>
                <w:ilvl w:val="0"/>
                <w:numId w:val="9"/>
              </w:numPr>
              <w:rPr>
                <w:lang w:val="en"/>
              </w:rPr>
            </w:pPr>
            <w:r>
              <w:rPr>
                <w:lang w:val="en"/>
              </w:rPr>
              <w:t>Closure</w:t>
            </w:r>
          </w:p>
          <w:p w14:paraId="1528AF1F" w14:textId="77777777" w:rsidR="00003500" w:rsidRDefault="00003500" w:rsidP="00003500">
            <w:pPr>
              <w:pStyle w:val="ContactInfo"/>
              <w:ind w:left="720"/>
              <w:rPr>
                <w:lang w:val="en"/>
              </w:rPr>
            </w:pPr>
          </w:p>
        </w:tc>
      </w:tr>
    </w:tbl>
    <w:p w14:paraId="3E5F18A8" w14:textId="77777777" w:rsidR="0001065E" w:rsidRDefault="0001065E">
      <w:pPr>
        <w:pStyle w:val="NoSpacing"/>
      </w:pPr>
    </w:p>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78531E61" w14:textId="77777777" w:rsidTr="00003500">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6141AD2F" w14:textId="77777777" w:rsidR="0001065E" w:rsidRDefault="00797CD0">
            <w:pPr>
              <w:pStyle w:val="NoSpacing"/>
            </w:pPr>
            <w:r>
              <w:drawing>
                <wp:inline distT="0" distB="0" distL="0" distR="0" wp14:anchorId="578E0BB7" wp14:editId="7F645DD1">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2F9DE13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11E650AD" w14:textId="77777777">
              <w:tc>
                <w:tcPr>
                  <w:tcW w:w="5000" w:type="pct"/>
                </w:tcPr>
                <w:p w14:paraId="56D56EC4" w14:textId="77777777" w:rsidR="0001065E" w:rsidRDefault="004B3BD2">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EndPr/>
                  <w:sdtContent>
                    <w:p w14:paraId="55073E1A" w14:textId="77777777" w:rsidR="0001065E" w:rsidRDefault="00DE3C78" w:rsidP="00DE3C78">
                      <w:pPr>
                        <w:pStyle w:val="Subtitle"/>
                      </w:pPr>
                      <w:r>
                        <w:t>Reproduction</w:t>
                      </w:r>
                    </w:p>
                  </w:sdtContent>
                </w:sdt>
              </w:tc>
            </w:tr>
            <w:tr w:rsidR="0001065E" w14:paraId="7D0DB791" w14:textId="77777777">
              <w:trPr>
                <w:trHeight w:val="3312"/>
              </w:trPr>
              <w:tc>
                <w:tcPr>
                  <w:tcW w:w="5000" w:type="pct"/>
                  <w:vAlign w:val="bottom"/>
                </w:tcPr>
                <w:p w14:paraId="4BB1BF89" w14:textId="77777777" w:rsidR="0001065E" w:rsidRDefault="004B3BD2">
                  <w:pPr>
                    <w:pStyle w:val="Subtitle"/>
                  </w:pPr>
                  <w:sdt>
                    <w:sdtPr>
                      <w:alias w:val="Issue Date"/>
                      <w:tag w:val="Issue Date"/>
                      <w:id w:val="-191461034"/>
                      <w:temporary/>
                      <w:showingPlcHdr/>
                    </w:sdtPr>
                    <w:sdtEndPr/>
                    <w:sdtContent>
                      <w:r w:rsidR="00797CD0">
                        <w:t>Issue Date</w:t>
                      </w:r>
                    </w:sdtContent>
                  </w:sdt>
                </w:p>
              </w:tc>
            </w:tr>
          </w:tbl>
          <w:p w14:paraId="12483CD9" w14:textId="77777777" w:rsidR="0001065E" w:rsidRDefault="0001065E">
            <w:pPr>
              <w:pStyle w:val="Subtitle"/>
            </w:pPr>
          </w:p>
        </w:tc>
      </w:tr>
      <w:tr w:rsidR="0001065E" w14:paraId="3B683463" w14:textId="77777777" w:rsidTr="00003500">
        <w:trPr>
          <w:cantSplit/>
          <w:trHeight w:hRule="exact" w:val="72"/>
          <w:jc w:val="center"/>
        </w:trPr>
        <w:tc>
          <w:tcPr>
            <w:tcW w:w="7660" w:type="dxa"/>
            <w:tcBorders>
              <w:top w:val="single" w:sz="4" w:space="0" w:color="FFFFFF" w:themeColor="background1"/>
            </w:tcBorders>
          </w:tcPr>
          <w:p w14:paraId="27C16F5E" w14:textId="77777777" w:rsidR="0001065E" w:rsidRDefault="0001065E">
            <w:pPr>
              <w:pStyle w:val="NoSpacing"/>
            </w:pPr>
          </w:p>
        </w:tc>
        <w:tc>
          <w:tcPr>
            <w:tcW w:w="71" w:type="dxa"/>
          </w:tcPr>
          <w:p w14:paraId="42DA3401" w14:textId="77777777" w:rsidR="0001065E" w:rsidRDefault="0001065E">
            <w:pPr>
              <w:pStyle w:val="NoSpacing"/>
            </w:pPr>
          </w:p>
        </w:tc>
        <w:tc>
          <w:tcPr>
            <w:tcW w:w="3789" w:type="dxa"/>
            <w:tcBorders>
              <w:top w:val="single" w:sz="4" w:space="0" w:color="FFFFFF" w:themeColor="background1"/>
            </w:tcBorders>
          </w:tcPr>
          <w:p w14:paraId="4809CF72" w14:textId="77777777" w:rsidR="0001065E" w:rsidRDefault="0001065E">
            <w:pPr>
              <w:pStyle w:val="NoSpacing"/>
            </w:pPr>
          </w:p>
        </w:tc>
      </w:tr>
      <w:tr w:rsidR="0001065E" w14:paraId="4ACC0436" w14:textId="77777777" w:rsidTr="00003500">
        <w:trPr>
          <w:cantSplit/>
          <w:trHeight w:val="360"/>
          <w:jc w:val="center"/>
        </w:trPr>
        <w:tc>
          <w:tcPr>
            <w:tcW w:w="7660" w:type="dxa"/>
            <w:shd w:val="clear" w:color="auto" w:fill="59B0B9" w:themeFill="accent2"/>
            <w:tcMar>
              <w:left w:w="0" w:type="dxa"/>
              <w:right w:w="115" w:type="dxa"/>
            </w:tcMar>
            <w:vAlign w:val="center"/>
          </w:tcPr>
          <w:p w14:paraId="27AE89FD"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6DF08872"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3FAF7FF1" w14:textId="77777777" w:rsidR="0001065E" w:rsidRDefault="00000B4D">
            <w:pPr>
              <w:pStyle w:val="Heading4"/>
              <w:outlineLvl w:val="3"/>
            </w:pPr>
            <w:r>
              <w:t>Objectives this week</w:t>
            </w:r>
          </w:p>
        </w:tc>
      </w:tr>
    </w:tbl>
    <w:p w14:paraId="0FCA6649" w14:textId="77777777"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14:paraId="62C2A9C0" w14:textId="77777777" w:rsidR="00000B4D" w:rsidRDefault="00C2244C" w:rsidP="00000B4D">
      <w:pPr>
        <w:pStyle w:val="Heading2"/>
      </w:pPr>
      <w:r>
        <w:rPr>
          <w:noProof/>
        </w:rPr>
        <mc:AlternateContent>
          <mc:Choice Requires="wps">
            <w:drawing>
              <wp:anchor distT="0" distB="0" distL="114300" distR="114300" simplePos="0" relativeHeight="251705344" behindDoc="0" locked="0" layoutInCell="0" allowOverlap="1" wp14:anchorId="4870222C" wp14:editId="10DBC695">
                <wp:simplePos x="0" y="0"/>
                <wp:positionH relativeFrom="margin">
                  <wp:posOffset>-114300</wp:posOffset>
                </wp:positionH>
                <wp:positionV relativeFrom="page">
                  <wp:posOffset>4343400</wp:posOffset>
                </wp:positionV>
                <wp:extent cx="4524375" cy="1000125"/>
                <wp:effectExtent l="0" t="0" r="9525" b="9525"/>
                <wp:wrapSquare wrapText="bothSides"/>
                <wp:docPr id="10" name="Text Box 10"/>
                <wp:cNvGraphicFramePr/>
                <a:graphic xmlns:a="http://schemas.openxmlformats.org/drawingml/2006/main">
                  <a:graphicData uri="http://schemas.microsoft.com/office/word/2010/wordprocessingShape">
                    <wps:wsp>
                      <wps:cNvSpPr txBox="1"/>
                      <wps:spPr>
                        <a:xfrm>
                          <a:off x="0" y="0"/>
                          <a:ext cx="4524375" cy="1000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46767A" w14:textId="77777777" w:rsidR="00C2244C" w:rsidRDefault="00C2244C">
                            <w:pPr>
                              <w:pStyle w:val="Heading1"/>
                            </w:pPr>
                          </w:p>
                          <w:p w14:paraId="6B3BE93B" w14:textId="77777777" w:rsidR="00C2244C" w:rsidRDefault="00C2244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0" o:spid="_x0000_s1026" type="#_x0000_t202" style="position:absolute;margin-left:-8.95pt;margin-top:342pt;width:356.25pt;height:78.7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" o:allowincell="f" filled="f" stroked="f" strokeweight=".5pt">
                <v:textbox inset="0,0,0,0">
                  <w:txbxContent>
                    <w:p w14:paraId="3546767A" w14:textId="77777777" w:rsidR="00C2244C" w:rsidRDefault="00C2244C">
                      <w:pPr>
                        <w:pStyle w:val="Heading1"/>
                      </w:pPr>
                    </w:p>
                    <w:p w14:paraId="6B3BE93B" w14:textId="77777777" w:rsidR="00C2244C" w:rsidRDefault="00C2244C"/>
                  </w:txbxContent>
                </v:textbox>
                <w10:wrap type="square" anchorx="margin" anchory="page"/>
              </v:shape>
            </w:pict>
          </mc:Fallback>
        </mc:AlternateContent>
      </w:r>
      <w:r w:rsidR="00DE3C78">
        <w:t>The Miracle of Life</w:t>
      </w:r>
    </w:p>
    <w:p w14:paraId="60F72388" w14:textId="025FC4A4" w:rsidR="00C2244C" w:rsidRDefault="002D1BDA" w:rsidP="00C2244C">
      <w:r>
        <w:t xml:space="preserve">We’ll use </w:t>
      </w:r>
      <w:r w:rsidR="00DE3C78">
        <w:t xml:space="preserve"> “</w:t>
      </w:r>
      <w:r w:rsidR="00DE3C78" w:rsidRPr="00003500">
        <w:t>The Miracle of Life</w:t>
      </w:r>
      <w:r w:rsidR="00DE3C78">
        <w:t>” to explain the process of reproduction.  As the students watch the video they will fill out a wo</w:t>
      </w:r>
      <w:r>
        <w:t xml:space="preserve">rksheet.  The worksheet helps </w:t>
      </w:r>
      <w:r w:rsidR="00DE3C78">
        <w:t xml:space="preserve">students tune in to ambiguous language that we use to describe sex (like miracle, chemistry).  It also helps them break down the steps of the birth cycle.   </w:t>
      </w:r>
      <w:r w:rsidR="00DE3C78" w:rsidRPr="00DE3C78">
        <w:t>The video outlines each of the steps of reproduction, describes them, and visually shows each step of prenatal development.</w:t>
      </w:r>
      <w:r w:rsidR="00DE3C78">
        <w:t xml:space="preserve">   </w:t>
      </w:r>
    </w:p>
    <w:p w14:paraId="041B111F" w14:textId="77777777" w:rsidR="00C2244C" w:rsidRDefault="00C2244C" w:rsidP="00000B4D">
      <w:r>
        <w:rPr>
          <w:noProof/>
        </w:rPr>
        <mc:AlternateContent>
          <mc:Choice Requires="wps">
            <w:drawing>
              <wp:anchor distT="0" distB="18415" distL="114300" distR="114300" simplePos="0" relativeHeight="251703296" behindDoc="0" locked="0" layoutInCell="0" allowOverlap="0" wp14:anchorId="5A5DF860" wp14:editId="620E6832">
                <wp:simplePos x="0" y="0"/>
                <wp:positionH relativeFrom="page">
                  <wp:posOffset>2537460</wp:posOffset>
                </wp:positionH>
                <wp:positionV relativeFrom="page">
                  <wp:posOffset>7566025</wp:posOffset>
                </wp:positionV>
                <wp:extent cx="5029200" cy="704850"/>
                <wp:effectExtent l="0" t="0" r="0" b="6350"/>
                <wp:wrapTopAndBottom/>
                <wp:docPr id="17" name="Text Box 17"/>
                <wp:cNvGraphicFramePr/>
                <a:graphic xmlns:a="http://schemas.openxmlformats.org/drawingml/2006/main">
                  <a:graphicData uri="http://schemas.microsoft.com/office/word/2010/wordprocessingShape">
                    <wps:wsp>
                      <wps:cNvSpPr txBox="1"/>
                      <wps:spPr>
                        <a:xfrm>
                          <a:off x="0" y="0"/>
                          <a:ext cx="50292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7B5F85" w14:textId="77777777" w:rsidR="00C2244C" w:rsidRDefault="00C2244C" w:rsidP="00C2244C">
                            <w:pPr>
                              <w:pStyle w:val="Heading3"/>
                              <w:jc w:val="right"/>
                            </w:pPr>
                            <w:r>
                              <w:t>Co</w:t>
                            </w:r>
                            <w:r w:rsidR="00706900">
                              <w:t>nversation Topics- Birth 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7" type="#_x0000_t202" style="position:absolute;margin-left:199.8pt;margin-top:595.75pt;width:396pt;height:55.5pt;z-index:251703296;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" o:allowincell="f" o:allowoverlap="f" filled="f" stroked="f" strokeweight=".5pt">
                <v:textbox>
                  <w:txbxContent>
                    <w:p w14:paraId="6F7B5F85" w14:textId="77777777" w:rsidR="00C2244C" w:rsidRDefault="00C2244C" w:rsidP="00C2244C">
                      <w:pPr>
                        <w:pStyle w:val="Heading3"/>
                        <w:jc w:val="right"/>
                      </w:pPr>
                      <w:r>
                        <w:t>Co</w:t>
                      </w:r>
                      <w:r w:rsidR="00706900">
                        <w:t>nversation Topics- Birth Control</w:t>
                      </w:r>
                    </w:p>
                  </w:txbxContent>
                </v:textbox>
                <w10:wrap type="topAndBottom" anchorx="page" anchory="page"/>
              </v:shape>
            </w:pict>
          </mc:Fallback>
        </mc:AlternateContent>
      </w:r>
    </w:p>
    <w:p w14:paraId="1D6C7747" w14:textId="77777777" w:rsidR="00000B4D" w:rsidRDefault="00F37CF4" w:rsidP="00000B4D">
      <w:r>
        <w:t>You may think that your child is not sexually active so birth control is not something that you have to worry about.  There are a few things to keep in mind.</w:t>
      </w:r>
    </w:p>
    <w:p w14:paraId="6528AE4A" w14:textId="77777777" w:rsidR="00C2244C" w:rsidRDefault="00C2244C" w:rsidP="00C2244C">
      <w:r>
        <w:rPr>
          <w:noProof/>
        </w:rPr>
        <mc:AlternateContent>
          <mc:Choice Requires="wps">
            <w:drawing>
              <wp:anchor distT="228600" distB="0" distL="114300" distR="114300" simplePos="0" relativeHeight="251694080" behindDoc="0" locked="0" layoutInCell="0" allowOverlap="1" wp14:anchorId="5DC02087" wp14:editId="2EACB722">
                <wp:simplePos x="0" y="0"/>
                <wp:positionH relativeFrom="page">
                  <wp:posOffset>251460</wp:posOffset>
                </wp:positionH>
                <wp:positionV relativeFrom="page">
                  <wp:posOffset>7429500</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19.8pt;margin-top:585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" o:allowincell="f" fillcolor="#59b0b9 [3205]" stroked="f" strokeweight="2pt">
                <w10:wrap type="topAndBottom" anchorx="page" anchory="page"/>
              </v:rect>
            </w:pict>
          </mc:Fallback>
        </mc:AlternateContent>
      </w:r>
      <w:r>
        <w:t xml:space="preserve">1) </w:t>
      </w:r>
      <w:r w:rsidR="00F37CF4">
        <w:t xml:space="preserve">You may not always know if your child is sexually active or not.  Ideally you and your </w:t>
      </w:r>
    </w:p>
    <w:p w14:paraId="64B3425E" w14:textId="77777777" w:rsidR="00C2244C" w:rsidRDefault="00C2244C" w:rsidP="00C2244C"/>
    <w:p w14:paraId="4C060928" w14:textId="77777777" w:rsidR="00C2244C" w:rsidRDefault="00F37CF4" w:rsidP="00C2244C">
      <w:proofErr w:type="gramStart"/>
      <w:r>
        <w:t>child</w:t>
      </w:r>
      <w:proofErr w:type="gramEnd"/>
      <w:r>
        <w:t xml:space="preserve"> would share similar values about the t</w:t>
      </w:r>
      <w:r w:rsidR="00C2244C">
        <w:t>iming of sexual activity and they would feel comfortable coming to you.  However, young people sometimes go to great lengths to hide their sexual activity from their parents.</w:t>
      </w:r>
      <w:r w:rsidR="003532C8">
        <w:t xml:space="preserve">  </w:t>
      </w:r>
      <w:r w:rsidR="003532C8" w:rsidRPr="003532C8">
        <w:rPr>
          <w:rStyle w:val="Emphasis"/>
        </w:rPr>
        <w:t>How do you communicate your values about sexual activity?</w:t>
      </w:r>
      <w:r w:rsidR="00C2244C">
        <w:t xml:space="preserve">  </w:t>
      </w:r>
    </w:p>
    <w:p w14:paraId="1E9A2AC9" w14:textId="77777777" w:rsidR="00C2244C" w:rsidRDefault="003532C8" w:rsidP="00C2244C">
      <w:r>
        <w:rPr>
          <w:noProof/>
        </w:rPr>
        <w:lastRenderedPageBreak/>
        <mc:AlternateContent>
          <mc:Choice Requires="wps">
            <w:drawing>
              <wp:anchor distT="0" distB="0" distL="114300" distR="114300" simplePos="0" relativeHeight="251657216" behindDoc="0" locked="0" layoutInCell="0" allowOverlap="1" wp14:anchorId="32FA4FE5" wp14:editId="47D7D50A">
                <wp:simplePos x="0" y="0"/>
                <wp:positionH relativeFrom="margin">
                  <wp:posOffset>-114300</wp:posOffset>
                </wp:positionH>
                <wp:positionV relativeFrom="page">
                  <wp:posOffset>4343400</wp:posOffset>
                </wp:positionV>
                <wp:extent cx="4524375" cy="800100"/>
                <wp:effectExtent l="0" t="0" r="0" b="12700"/>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800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C26034" w14:textId="77777777" w:rsidR="00C2244C" w:rsidRDefault="00C2244C">
                            <w:pPr>
                              <w:pStyle w:val="Heading1"/>
                            </w:pPr>
                            <w:r>
                              <w:t>Activity this Week</w:t>
                            </w:r>
                          </w:p>
                          <w:p w14:paraId="1CF1876E" w14:textId="77777777" w:rsidR="00C2244C" w:rsidRDefault="00C2244C">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margin-left:-8.95pt;margin-top:342pt;width:356.25pt;height:63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" o:allowincell="f" filled="f" stroked="f" strokeweight=".5pt">
                <v:textbox inset="0,0,0,0">
                  <w:txbxContent>
                    <w:p w14:paraId="55C26034" w14:textId="77777777" w:rsidR="00C2244C" w:rsidRDefault="00C2244C">
                      <w:pPr>
                        <w:pStyle w:val="Heading1"/>
                      </w:pPr>
                      <w:r>
                        <w:t>Activity this Week</w:t>
                      </w:r>
                    </w:p>
                    <w:p w14:paraId="1CF1876E" w14:textId="77777777" w:rsidR="00C2244C" w:rsidRDefault="00C2244C">
                      <w:pPr>
                        <w:pStyle w:val="Name"/>
                      </w:pPr>
                    </w:p>
                  </w:txbxContent>
                </v:textbox>
                <w10:wrap type="square" anchorx="margin" anchory="page"/>
              </v:shape>
            </w:pict>
          </mc:Fallback>
        </mc:AlternateContent>
      </w:r>
      <w:r w:rsidR="00C2244C">
        <w:rPr>
          <w:noProof/>
        </w:rPr>
        <w:drawing>
          <wp:inline distT="0" distB="0" distL="0" distR="0" wp14:anchorId="3E14BA19" wp14:editId="3C342647">
            <wp:extent cx="2133600" cy="1200785"/>
            <wp:effectExtent l="76200" t="76200" r="76200" b="6921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133600" cy="1200785"/>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1B682009" w14:textId="77777777" w:rsidR="00C2244C" w:rsidRDefault="00C2244C" w:rsidP="00C2244C">
      <w:pPr>
        <w:pStyle w:val="SidebarHeading"/>
      </w:pPr>
      <w:r>
        <w:t>The Steps of Reproduction</w:t>
      </w:r>
    </w:p>
    <w:p w14:paraId="04A1C9E5" w14:textId="77777777" w:rsidR="00C2244C" w:rsidRDefault="00C2244C" w:rsidP="00C2244C">
      <w:r>
        <w:t xml:space="preserve">We hope students will have an understanding of the steps of reproduction.  Although they may not know all the steps we focus on intercourse, fertilization, implantation, the embryotic period, the fetal period, and birth. Additionally, we </w:t>
      </w:r>
      <w:proofErr w:type="gramStart"/>
      <w:r>
        <w:t>will  reinforce</w:t>
      </w:r>
      <w:proofErr w:type="gramEnd"/>
      <w:r>
        <w:t xml:space="preserve"> the concept that intercourse can cause reproduction. </w:t>
      </w:r>
    </w:p>
    <w:p w14:paraId="4DCB1AC0" w14:textId="77777777" w:rsidR="00C2244C" w:rsidRDefault="00C2244C" w:rsidP="00C2244C"/>
    <w:p w14:paraId="03CE1950" w14:textId="77777777" w:rsidR="00706900" w:rsidRDefault="00C2244C" w:rsidP="00C2244C">
      <w:r>
        <w:t>2) Alth</w:t>
      </w:r>
      <w:r w:rsidR="003532C8">
        <w:t xml:space="preserve">ough it’s not common, one of parents’ greatest fears </w:t>
      </w:r>
      <w:r>
        <w:t xml:space="preserve">is </w:t>
      </w:r>
      <w:r w:rsidR="003532C8">
        <w:t>the possibility that their</w:t>
      </w:r>
      <w:r>
        <w:t xml:space="preserve"> child </w:t>
      </w:r>
      <w:r w:rsidR="003532C8">
        <w:t>could be taken advantage of.  Furthermore, d</w:t>
      </w:r>
      <w:r>
        <w:t xml:space="preserve">espite education they may not fully grasp the implications of their choices. </w:t>
      </w:r>
      <w:r w:rsidR="003532C8" w:rsidRPr="003532C8">
        <w:rPr>
          <w:rStyle w:val="Emphasis"/>
        </w:rPr>
        <w:t>How do you promote safety without instilling fear and shame?</w:t>
      </w:r>
      <w:r w:rsidR="003532C8">
        <w:t xml:space="preserve">  </w:t>
      </w:r>
      <w:r w:rsidR="00706900">
        <w:br w:type="page"/>
      </w:r>
    </w:p>
    <w:p w14:paraId="57B511E8" w14:textId="77777777" w:rsidR="00B62332" w:rsidRDefault="00B62332" w:rsidP="00C2244C">
      <w:pPr>
        <w:sectPr w:rsidR="00B62332">
          <w:type w:val="continuous"/>
          <w:pgSz w:w="12240" w:h="15840" w:code="1"/>
          <w:pgMar w:top="720" w:right="576" w:bottom="720" w:left="576" w:header="360" w:footer="720" w:gutter="0"/>
          <w:cols w:num="3" w:space="504"/>
          <w:titlePg/>
          <w:docGrid w:linePitch="360"/>
        </w:sectPr>
      </w:pPr>
    </w:p>
    <w:p w14:paraId="14ADB236" w14:textId="73AC40E6" w:rsidR="003532C8" w:rsidRDefault="002D1BDA" w:rsidP="00C2244C">
      <w:r>
        <w:rPr>
          <w:noProof/>
        </w:rPr>
        <w:lastRenderedPageBreak/>
        <mc:AlternateContent>
          <mc:Choice Requires="wps">
            <w:drawing>
              <wp:anchor distT="228600" distB="0" distL="114300" distR="114300" simplePos="0" relativeHeight="251696128" behindDoc="1" locked="0" layoutInCell="0" allowOverlap="1" wp14:anchorId="68C305A3" wp14:editId="3242A10E">
                <wp:simplePos x="0" y="0"/>
                <wp:positionH relativeFrom="page">
                  <wp:posOffset>191135</wp:posOffset>
                </wp:positionH>
                <wp:positionV relativeFrom="page">
                  <wp:posOffset>2696845</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5.05pt;margin-top:212.35pt;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" o:allowincell="f" fillcolor="#59b0b9 [3205]" stroked="f" strokeweight="2pt">
                <w10:wrap type="topAndBottom" anchorx="page" anchory="page"/>
              </v:rect>
            </w:pict>
          </mc:Fallback>
        </mc:AlternateContent>
      </w:r>
      <w:r w:rsidR="00B62332">
        <w:rPr>
          <w:noProof/>
        </w:rPr>
        <mc:AlternateContent>
          <mc:Choice Requires="wps">
            <w:drawing>
              <wp:anchor distT="0" distB="18415" distL="114300" distR="114300" simplePos="0" relativeHeight="251709440" behindDoc="0" locked="0" layoutInCell="0" allowOverlap="0" wp14:anchorId="37AD396D" wp14:editId="653FE071">
                <wp:simplePos x="0" y="0"/>
                <wp:positionH relativeFrom="page">
                  <wp:posOffset>251460</wp:posOffset>
                </wp:positionH>
                <wp:positionV relativeFrom="page">
                  <wp:posOffset>571500</wp:posOffset>
                </wp:positionV>
                <wp:extent cx="5029200" cy="704850"/>
                <wp:effectExtent l="0" t="0" r="0" b="0"/>
                <wp:wrapTopAndBottom/>
                <wp:docPr id="9" name="Text Box 9"/>
                <wp:cNvGraphicFramePr/>
                <a:graphic xmlns:a="http://schemas.openxmlformats.org/drawingml/2006/main">
                  <a:graphicData uri="http://schemas.microsoft.com/office/word/2010/wordprocessingShape">
                    <wps:wsp>
                      <wps:cNvSpPr txBox="1"/>
                      <wps:spPr>
                        <a:xfrm>
                          <a:off x="0" y="0"/>
                          <a:ext cx="50292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2EFCA6" w14:textId="77777777" w:rsidR="00706900" w:rsidRDefault="00706900" w:rsidP="00706900">
                            <w:pPr>
                              <w:pStyle w:val="Heading3"/>
                            </w:pPr>
                            <w:r>
                              <w:t>Conversation Topics- Parenting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9" type="#_x0000_t202" style="position:absolute;margin-left:19.8pt;margin-top:45pt;width:396pt;height:55.5pt;z-index:25170944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" o:allowincell="f" o:allowoverlap="f" filled="f" stroked="f" strokeweight=".5pt">
                <v:textbox>
                  <w:txbxContent>
                    <w:p w14:paraId="552EFCA6" w14:textId="77777777" w:rsidR="00706900" w:rsidRDefault="00706900" w:rsidP="00706900">
                      <w:pPr>
                        <w:pStyle w:val="Heading3"/>
                      </w:pPr>
                      <w:r>
                        <w:t>Conversation Topics- Parenting</w:t>
                      </w:r>
                    </w:p>
                  </w:txbxContent>
                </v:textbox>
                <w10:wrap type="topAndBottom" anchorx="page" anchory="page"/>
              </v:shape>
            </w:pict>
          </mc:Fallback>
        </mc:AlternateContent>
      </w:r>
      <w:r w:rsidR="00706900">
        <w:t>Wanting to be a parent is a natural urge that most people experience.  These urges can be difficult to manage especially if the person needs some level of support to be independent.   Because someone has a diagnosed disability</w:t>
      </w:r>
      <w:r w:rsidR="00B62332">
        <w:t>,</w:t>
      </w:r>
      <w:r w:rsidR="00706900">
        <w:t xml:space="preserve"> people often feel that they have the right to question that person’s ability to be a parent.  What makes this especially tricky is that in some cases those concerns might be valid.  You may be asking yourself the question, “Will my son or daughter be capable of having children one day?”  Many people with disabilities are capable </w:t>
      </w:r>
      <w:r w:rsidR="00B62332">
        <w:t>of being excellent parents.  N</w:t>
      </w:r>
      <w:r w:rsidR="00706900">
        <w:t>o parents c</w:t>
      </w:r>
      <w:r w:rsidR="00B62332">
        <w:t>an raise children 100% on</w:t>
      </w:r>
      <w:r w:rsidR="00706900">
        <w:t xml:space="preserve"> their own</w:t>
      </w:r>
      <w:r w:rsidR="00B62332">
        <w:t>; e</w:t>
      </w:r>
      <w:r w:rsidR="00706900">
        <w:t>veryone needs help sometimes.  On the other hand it is easy to get wrapped up in the joys of having a child without thinking of all the s</w:t>
      </w:r>
      <w:r w:rsidR="00B62332">
        <w:t>acrifices and responsibilities.</w:t>
      </w:r>
      <w:r>
        <w:t xml:space="preserve">  </w:t>
      </w:r>
      <w:r w:rsidRPr="002D1BDA">
        <w:rPr>
          <w:rStyle w:val="Emphasis"/>
        </w:rPr>
        <w:t>What are your hopes and fears about your child as a possible parent?  What do you need to do to support your child with making the best choice for them?</w:t>
      </w:r>
      <w:r w:rsidR="00706900">
        <w:t xml:space="preserve">  </w:t>
      </w:r>
    </w:p>
    <w:p w14:paraId="48F61A00" w14:textId="77777777" w:rsidR="00B62332" w:rsidRDefault="00B62332" w:rsidP="00C2244C">
      <w:pPr>
        <w:sectPr w:rsidR="00B62332" w:rsidSect="00B62332">
          <w:type w:val="continuous"/>
          <w:pgSz w:w="12240" w:h="15840" w:code="1"/>
          <w:pgMar w:top="720" w:right="576" w:bottom="720" w:left="576" w:header="360" w:footer="720" w:gutter="0"/>
          <w:cols w:num="3" w:space="504"/>
          <w:titlePg/>
          <w:docGrid w:linePitch="360"/>
        </w:sectPr>
      </w:pPr>
    </w:p>
    <w:p w14:paraId="669A722B" w14:textId="15E27D43" w:rsidR="00C2244C" w:rsidRPr="00000B4D" w:rsidRDefault="002D1BDA" w:rsidP="00C2244C">
      <w:r>
        <w:rPr>
          <w:noProof/>
        </w:rPr>
        <mc:AlternateContent>
          <mc:Choice Requires="wps">
            <w:drawing>
              <wp:anchor distT="0" distB="18415" distL="114300" distR="114300" simplePos="0" relativeHeight="251701248" behindDoc="0" locked="0" layoutInCell="0" allowOverlap="0" wp14:anchorId="78D0CD49" wp14:editId="157D139B">
                <wp:simplePos x="0" y="0"/>
                <wp:positionH relativeFrom="page">
                  <wp:posOffset>2705100</wp:posOffset>
                </wp:positionH>
                <wp:positionV relativeFrom="page">
                  <wp:posOffset>2838450</wp:posOffset>
                </wp:positionV>
                <wp:extent cx="4798695" cy="63817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4798695" cy="638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DFB6C4" w14:textId="77777777" w:rsidR="00C2244C" w:rsidRPr="00286371" w:rsidRDefault="00C2244C" w:rsidP="00B62332">
                            <w:pPr>
                              <w:pStyle w:val="Heading3"/>
                              <w:jc w:val="right"/>
                            </w:pPr>
                            <w:r>
                              <w:t>Additional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margin-left:213pt;margin-top:223.5pt;width:377.85pt;height:50.25pt;z-index:251701248;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" o:allowincell="f" o:allowoverlap="f" filled="f" stroked="f" strokeweight=".5pt">
                <v:textbox>
                  <w:txbxContent>
                    <w:p w14:paraId="0EDFB6C4" w14:textId="77777777" w:rsidR="00C2244C" w:rsidRPr="00286371" w:rsidRDefault="00C2244C" w:rsidP="00B62332">
                      <w:pPr>
                        <w:pStyle w:val="Heading3"/>
                        <w:jc w:val="right"/>
                      </w:pPr>
                      <w:r>
                        <w:t>Additional Resources</w:t>
                      </w:r>
                    </w:p>
                  </w:txbxContent>
                </v:textbox>
                <w10:wrap type="topAndBottom" anchorx="page" anchory="page"/>
              </v:shape>
            </w:pict>
          </mc:Fallback>
        </mc:AlternateContent>
      </w:r>
      <w:r w:rsidR="003532C8">
        <w:t xml:space="preserve"> </w:t>
      </w:r>
      <w:r w:rsidR="00C2244C">
        <w:t xml:space="preserve"> </w:t>
      </w:r>
    </w:p>
    <w:p w14:paraId="24D40D2A" w14:textId="7A65E69D" w:rsidR="00C2244C" w:rsidRDefault="00797CD0" w:rsidP="002D1BDA">
      <w:pPr>
        <w:pStyle w:val="Sidebarphoto"/>
        <w:sectPr w:rsidR="00C2244C">
          <w:type w:val="continuous"/>
          <w:pgSz w:w="12240" w:h="15840" w:code="1"/>
          <w:pgMar w:top="720" w:right="576" w:bottom="720" w:left="576" w:header="360" w:footer="720" w:gutter="0"/>
          <w:cols w:num="3" w:space="504"/>
          <w:titlePg/>
          <w:docGrid w:linePitch="360"/>
        </w:sectPr>
      </w:pPr>
      <w:r>
        <w:br w:type="column"/>
      </w:r>
    </w:p>
    <w:p w14:paraId="7609BFF9" w14:textId="77777777" w:rsidR="00F37CF4" w:rsidRDefault="00F37CF4" w:rsidP="00B62332">
      <w:pPr>
        <w:pStyle w:val="SidebarText"/>
        <w:ind w:left="0"/>
        <w:sectPr w:rsidR="00F37CF4">
          <w:type w:val="continuous"/>
          <w:pgSz w:w="12240" w:h="15840" w:code="1"/>
          <w:pgMar w:top="720" w:right="576" w:bottom="720" w:left="576" w:header="360" w:footer="720" w:gutter="0"/>
          <w:cols w:num="3" w:space="504"/>
          <w:titlePg/>
          <w:docGrid w:linePitch="360"/>
        </w:sectPr>
      </w:pPr>
    </w:p>
    <w:p w14:paraId="42F19ACC" w14:textId="10EC781C" w:rsidR="0001065E" w:rsidRPr="00B62332" w:rsidRDefault="0001065E" w:rsidP="00B62332">
      <w:pPr>
        <w:pStyle w:val="SidebarText"/>
        <w:ind w:left="0"/>
        <w:sectPr w:rsidR="0001065E" w:rsidRPr="00B62332">
          <w:type w:val="continuous"/>
          <w:pgSz w:w="12240" w:h="15840" w:code="1"/>
          <w:pgMar w:top="720" w:right="576" w:bottom="720" w:left="576" w:header="360" w:footer="720" w:gutter="0"/>
          <w:cols w:num="3" w:space="504"/>
          <w:titlePg/>
          <w:docGrid w:linePitch="360"/>
        </w:sectPr>
      </w:pPr>
    </w:p>
    <w:p w14:paraId="49CC68BD" w14:textId="77777777" w:rsidR="00286371" w:rsidRDefault="00286371" w:rsidP="00890001">
      <w:pPr>
        <w:sectPr w:rsidR="00286371">
          <w:type w:val="continuous"/>
          <w:pgSz w:w="12240" w:h="15840" w:code="1"/>
          <w:pgMar w:top="720" w:right="576" w:bottom="720" w:left="576" w:header="360" w:footer="720" w:gutter="0"/>
          <w:cols w:num="3" w:space="504"/>
          <w:titlePg/>
          <w:docGrid w:linePitch="360"/>
        </w:sectPr>
      </w:pPr>
    </w:p>
    <w:p w14:paraId="1EC7068C" w14:textId="77777777" w:rsidR="009B4B7A" w:rsidRPr="009B4B7A" w:rsidRDefault="009B4B7A" w:rsidP="009B4B7A">
      <w:pPr>
        <w:rPr>
          <w:rStyle w:val="Emphasis"/>
          <w:b/>
        </w:rPr>
        <w:sectPr w:rsidR="009B4B7A" w:rsidRPr="009B4B7A" w:rsidSect="00286371">
          <w:type w:val="continuous"/>
          <w:pgSz w:w="12240" w:h="15840" w:code="1"/>
          <w:pgMar w:top="720" w:right="576" w:bottom="720" w:left="576" w:header="360" w:footer="720" w:gutter="0"/>
          <w:cols w:space="504"/>
          <w:titlePg/>
          <w:docGrid w:linePitch="360"/>
        </w:sectPr>
      </w:pPr>
    </w:p>
    <w:p w14:paraId="632D13EE" w14:textId="53628D04" w:rsidR="00B62332" w:rsidRDefault="00B62332" w:rsidP="00F2226E">
      <w:pPr>
        <w:pStyle w:val="Heading2"/>
      </w:pPr>
      <w:r>
        <w:lastRenderedPageBreak/>
        <w:t>Where to get more information about birth control…</w:t>
      </w:r>
    </w:p>
    <w:p w14:paraId="0E9AFAE1" w14:textId="77777777" w:rsidR="00276EA1" w:rsidRDefault="00276EA1" w:rsidP="000A18F4">
      <w:pPr>
        <w:rPr>
          <w:u w:val="single"/>
        </w:rPr>
      </w:pPr>
    </w:p>
    <w:p w14:paraId="06C8C074" w14:textId="3BFF0DBE" w:rsidR="00B62332" w:rsidRDefault="00B62332" w:rsidP="000A18F4">
      <w:r w:rsidRPr="00F2226E">
        <w:rPr>
          <w:u w:val="single"/>
        </w:rPr>
        <w:t>PlannedParenthood.org</w:t>
      </w:r>
      <w:r>
        <w:t xml:space="preserve"> </w:t>
      </w:r>
      <w:r w:rsidR="00F2226E">
        <w:t>has some of the most up to date and comprehensive information about birth control options.</w:t>
      </w:r>
    </w:p>
    <w:p w14:paraId="0E537214" w14:textId="30307194" w:rsidR="00276EA1" w:rsidRDefault="00276EA1" w:rsidP="000A18F4">
      <w:r>
        <w:rPr>
          <w:noProof/>
        </w:rPr>
        <w:drawing>
          <wp:inline distT="0" distB="0" distL="0" distR="0" wp14:anchorId="4D821AAC" wp14:editId="0519AAB8">
            <wp:extent cx="2133600" cy="7245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9C2FEF.tmp"/>
                    <pic:cNvPicPr/>
                  </pic:nvPicPr>
                  <pic:blipFill>
                    <a:blip r:embed="rId14">
                      <a:extLst>
                        <a:ext uri="{28A0092B-C50C-407E-A947-70E740481C1C}">
                          <a14:useLocalDpi xmlns:a14="http://schemas.microsoft.com/office/drawing/2010/main" val="0"/>
                        </a:ext>
                      </a:extLst>
                    </a:blip>
                    <a:stretch>
                      <a:fillRect/>
                    </a:stretch>
                  </pic:blipFill>
                  <pic:spPr>
                    <a:xfrm>
                      <a:off x="0" y="0"/>
                      <a:ext cx="2133600" cy="724535"/>
                    </a:xfrm>
                    <a:prstGeom prst="rect">
                      <a:avLst/>
                    </a:prstGeom>
                  </pic:spPr>
                </pic:pic>
              </a:graphicData>
            </a:graphic>
          </wp:inline>
        </w:drawing>
      </w:r>
    </w:p>
    <w:p w14:paraId="6A974381" w14:textId="77777777" w:rsidR="00276EA1" w:rsidRDefault="00276EA1" w:rsidP="000A18F4">
      <w:pPr>
        <w:rPr>
          <w:u w:val="single"/>
        </w:rPr>
      </w:pPr>
    </w:p>
    <w:p w14:paraId="7877DA98" w14:textId="7C7C2F88" w:rsidR="00F2226E" w:rsidRDefault="00F2226E" w:rsidP="000A18F4">
      <w:r w:rsidRPr="00F2226E">
        <w:rPr>
          <w:u w:val="single"/>
        </w:rPr>
        <w:t>TeachingSexualHealth.ca</w:t>
      </w:r>
      <w:r>
        <w:t xml:space="preserve"> has a nice </w:t>
      </w:r>
      <w:proofErr w:type="spellStart"/>
      <w:r>
        <w:t>webisode</w:t>
      </w:r>
      <w:proofErr w:type="spellEnd"/>
      <w:r>
        <w:t xml:space="preserve"> about how to address contraception with your child (in addition to other resources).  </w:t>
      </w:r>
    </w:p>
    <w:p w14:paraId="4D285F08" w14:textId="20D2893B" w:rsidR="00276EA1" w:rsidRDefault="00276EA1" w:rsidP="00276EA1">
      <w:r>
        <w:rPr>
          <w:noProof/>
        </w:rPr>
        <w:drawing>
          <wp:inline distT="0" distB="0" distL="0" distR="0" wp14:anchorId="185CC7E5" wp14:editId="75531EDD">
            <wp:extent cx="2133600" cy="17056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ching-sexual-health1.png"/>
                    <pic:cNvPicPr/>
                  </pic:nvPicPr>
                  <pic:blipFill>
                    <a:blip r:embed="rId15">
                      <a:extLst>
                        <a:ext uri="{28A0092B-C50C-407E-A947-70E740481C1C}">
                          <a14:useLocalDpi xmlns:a14="http://schemas.microsoft.com/office/drawing/2010/main" val="0"/>
                        </a:ext>
                      </a:extLst>
                    </a:blip>
                    <a:stretch>
                      <a:fillRect/>
                    </a:stretch>
                  </pic:blipFill>
                  <pic:spPr>
                    <a:xfrm>
                      <a:off x="0" y="0"/>
                      <a:ext cx="2133600" cy="1705610"/>
                    </a:xfrm>
                    <a:prstGeom prst="rect">
                      <a:avLst/>
                    </a:prstGeom>
                  </pic:spPr>
                </pic:pic>
              </a:graphicData>
            </a:graphic>
          </wp:inline>
        </w:drawing>
      </w:r>
    </w:p>
    <w:p w14:paraId="433861F4" w14:textId="79BE24E9" w:rsidR="00F2226E" w:rsidRDefault="00276EA1" w:rsidP="00F2226E">
      <w:pPr>
        <w:pStyle w:val="Heading2"/>
      </w:pPr>
      <w:r>
        <w:br w:type="column"/>
      </w:r>
      <w:r w:rsidR="00F2226E">
        <w:lastRenderedPageBreak/>
        <w:t>Where to get more information about individuals with disabilities as parents…</w:t>
      </w:r>
    </w:p>
    <w:p w14:paraId="4805ADCA" w14:textId="77777777" w:rsidR="00276EA1" w:rsidRDefault="00276EA1" w:rsidP="00F2226E">
      <w:pPr>
        <w:rPr>
          <w:u w:val="single"/>
        </w:rPr>
      </w:pPr>
    </w:p>
    <w:p w14:paraId="28EF90B9" w14:textId="4A48F17E" w:rsidR="00F2226E" w:rsidRDefault="00F2226E" w:rsidP="00F2226E">
      <w:r w:rsidRPr="00F2226E">
        <w:rPr>
          <w:u w:val="single"/>
        </w:rPr>
        <w:t>AutismNow.org</w:t>
      </w:r>
      <w:r>
        <w:t xml:space="preserve"> has a lot of great resources for families Autism including several webinars about sexuality topics.  </w:t>
      </w:r>
      <w:r w:rsidR="00276EA1">
        <w:t xml:space="preserve">They have webinar presented by self-advocates about being parents.  Below is one of the slides from the webinar.  </w:t>
      </w:r>
    </w:p>
    <w:p w14:paraId="10D408E9" w14:textId="481F834F" w:rsidR="00276EA1" w:rsidRDefault="00276EA1" w:rsidP="00F2226E">
      <w:r>
        <w:rPr>
          <w:noProof/>
        </w:rPr>
        <w:drawing>
          <wp:inline distT="0" distB="0" distL="0" distR="0" wp14:anchorId="7BFD49C8" wp14:editId="2BB902F2">
            <wp:extent cx="2133600" cy="13176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9C6755.tmp"/>
                    <pic:cNvPicPr/>
                  </pic:nvPicPr>
                  <pic:blipFill>
                    <a:blip r:embed="rId16">
                      <a:extLst>
                        <a:ext uri="{28A0092B-C50C-407E-A947-70E740481C1C}">
                          <a14:useLocalDpi xmlns:a14="http://schemas.microsoft.com/office/drawing/2010/main" val="0"/>
                        </a:ext>
                      </a:extLst>
                    </a:blip>
                    <a:stretch>
                      <a:fillRect/>
                    </a:stretch>
                  </pic:blipFill>
                  <pic:spPr>
                    <a:xfrm>
                      <a:off x="0" y="0"/>
                      <a:ext cx="2133600" cy="1317625"/>
                    </a:xfrm>
                    <a:prstGeom prst="rect">
                      <a:avLst/>
                    </a:prstGeom>
                  </pic:spPr>
                </pic:pic>
              </a:graphicData>
            </a:graphic>
          </wp:inline>
        </w:drawing>
      </w:r>
    </w:p>
    <w:p w14:paraId="34D93846" w14:textId="69982F17" w:rsidR="00276EA1" w:rsidRPr="00276EA1" w:rsidRDefault="00276EA1" w:rsidP="00F2226E">
      <w:r>
        <w:t xml:space="preserve">There is also a documentary called </w:t>
      </w:r>
      <w:r w:rsidRPr="00276EA1">
        <w:rPr>
          <w:u w:val="single"/>
        </w:rPr>
        <w:t>Is Love Enough?</w:t>
      </w:r>
      <w:r>
        <w:t xml:space="preserve"> </w:t>
      </w:r>
      <w:proofErr w:type="gramStart"/>
      <w:r>
        <w:t>that</w:t>
      </w:r>
      <w:proofErr w:type="gramEnd"/>
      <w:r>
        <w:t xml:space="preserve"> you may find interesting.  This movie shares one couple’s story.  </w:t>
      </w:r>
    </w:p>
    <w:p w14:paraId="798D9E5E" w14:textId="16951499" w:rsidR="00506148" w:rsidRDefault="00276EA1" w:rsidP="000A18F4">
      <w:r>
        <w:rPr>
          <w:noProof/>
        </w:rPr>
        <w:drawing>
          <wp:inline distT="0" distB="0" distL="0" distR="0" wp14:anchorId="7043F910" wp14:editId="026BF2FB">
            <wp:extent cx="2133600" cy="19716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LoveEnough_20080122_142417.jpeg"/>
                    <pic:cNvPicPr/>
                  </pic:nvPicPr>
                  <pic:blipFill>
                    <a:blip r:embed="rId17">
                      <a:extLst>
                        <a:ext uri="{28A0092B-C50C-407E-A947-70E740481C1C}">
                          <a14:useLocalDpi xmlns:a14="http://schemas.microsoft.com/office/drawing/2010/main" val="0"/>
                        </a:ext>
                      </a:extLst>
                    </a:blip>
                    <a:stretch>
                      <a:fillRect/>
                    </a:stretch>
                  </pic:blipFill>
                  <pic:spPr>
                    <a:xfrm>
                      <a:off x="0" y="0"/>
                      <a:ext cx="2133600" cy="1971675"/>
                    </a:xfrm>
                    <a:prstGeom prst="rect">
                      <a:avLst/>
                    </a:prstGeom>
                  </pic:spPr>
                </pic:pic>
              </a:graphicData>
            </a:graphic>
          </wp:inline>
        </w:drawing>
      </w:r>
    </w:p>
    <w:p w14:paraId="0255423B" w14:textId="0D8457AD" w:rsidR="00276EA1" w:rsidRDefault="00276EA1" w:rsidP="00276EA1">
      <w:pPr>
        <w:pStyle w:val="Heading2"/>
      </w:pPr>
      <w:r>
        <w:lastRenderedPageBreak/>
        <w:t>Where to hear about what other parents are going through…</w:t>
      </w:r>
    </w:p>
    <w:p w14:paraId="292435C8" w14:textId="77777777" w:rsidR="00276EA1" w:rsidRDefault="00276EA1" w:rsidP="00276EA1"/>
    <w:p w14:paraId="6D2FFA64" w14:textId="3461AEC6" w:rsidR="00276EA1" w:rsidRDefault="00276EA1" w:rsidP="00276EA1">
      <w:r w:rsidRPr="00276EA1">
        <w:rPr>
          <w:u w:val="single"/>
        </w:rPr>
        <w:t>AThinkingPersonsGuidetoAutism.blogspot.com</w:t>
      </w:r>
      <w:r>
        <w:t xml:space="preserve"> is a blog by people with Autism, family members, and professionals.  Most of the articles are not about sexuality but I find those that are to be</w:t>
      </w:r>
      <w:r w:rsidR="00357725">
        <w:t xml:space="preserve"> very insightful.  </w:t>
      </w:r>
    </w:p>
    <w:p w14:paraId="284684CF" w14:textId="58C76EA5" w:rsidR="00357725" w:rsidRPr="00276EA1" w:rsidRDefault="00357725" w:rsidP="00276EA1">
      <w:r>
        <w:rPr>
          <w:noProof/>
        </w:rPr>
        <w:drawing>
          <wp:inline distT="0" distB="0" distL="0" distR="0" wp14:anchorId="75EC88A7" wp14:editId="4C5D2E9F">
            <wp:extent cx="2133600" cy="15671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galogo_med.jpg"/>
                    <pic:cNvPicPr/>
                  </pic:nvPicPr>
                  <pic:blipFill>
                    <a:blip r:embed="rId18">
                      <a:extLst>
                        <a:ext uri="{28A0092B-C50C-407E-A947-70E740481C1C}">
                          <a14:useLocalDpi xmlns:a14="http://schemas.microsoft.com/office/drawing/2010/main" val="0"/>
                        </a:ext>
                      </a:extLst>
                    </a:blip>
                    <a:stretch>
                      <a:fillRect/>
                    </a:stretch>
                  </pic:blipFill>
                  <pic:spPr>
                    <a:xfrm>
                      <a:off x="0" y="0"/>
                      <a:ext cx="2133600" cy="1567180"/>
                    </a:xfrm>
                    <a:prstGeom prst="rect">
                      <a:avLst/>
                    </a:prstGeom>
                  </pic:spPr>
                </pic:pic>
              </a:graphicData>
            </a:graphic>
          </wp:inline>
        </w:drawing>
      </w:r>
    </w:p>
    <w:p w14:paraId="49017263" w14:textId="0681DCB8" w:rsidR="00532236" w:rsidRPr="000609C5" w:rsidRDefault="00532236" w:rsidP="002D1BDA"/>
    <w:sectPr w:rsidR="00532236" w:rsidRPr="000609C5" w:rsidSect="000609C5">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F59A9E" w14:textId="77777777" w:rsidR="00C2244C" w:rsidRDefault="00C2244C">
      <w:pPr>
        <w:spacing w:after="0"/>
      </w:pPr>
      <w:r>
        <w:separator/>
      </w:r>
    </w:p>
    <w:p w14:paraId="4939999B" w14:textId="77777777" w:rsidR="00C2244C" w:rsidRDefault="00C2244C"/>
    <w:p w14:paraId="41C6B2F7" w14:textId="77777777" w:rsidR="00C2244C" w:rsidRDefault="00C2244C"/>
  </w:endnote>
  <w:endnote w:type="continuationSeparator" w:id="0">
    <w:p w14:paraId="05129964" w14:textId="77777777" w:rsidR="00C2244C" w:rsidRDefault="00C2244C">
      <w:pPr>
        <w:spacing w:after="0"/>
      </w:pPr>
      <w:r>
        <w:continuationSeparator/>
      </w:r>
    </w:p>
    <w:p w14:paraId="359343E8" w14:textId="77777777" w:rsidR="00C2244C" w:rsidRDefault="00C2244C"/>
    <w:p w14:paraId="6DA0E60F" w14:textId="77777777" w:rsidR="00C2244C" w:rsidRDefault="00C224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orbel">
    <w:panose1 w:val="020B0503020204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452E45" w14:textId="77777777" w:rsidR="00C2244C" w:rsidRDefault="00C2244C">
      <w:pPr>
        <w:spacing w:after="0"/>
      </w:pPr>
      <w:r>
        <w:separator/>
      </w:r>
    </w:p>
    <w:p w14:paraId="360CF538" w14:textId="77777777" w:rsidR="00C2244C" w:rsidRDefault="00C2244C"/>
    <w:p w14:paraId="2A282B41" w14:textId="77777777" w:rsidR="00C2244C" w:rsidRDefault="00C2244C"/>
  </w:footnote>
  <w:footnote w:type="continuationSeparator" w:id="0">
    <w:p w14:paraId="1FFAD4DD" w14:textId="77777777" w:rsidR="00C2244C" w:rsidRDefault="00C2244C">
      <w:pPr>
        <w:spacing w:after="0"/>
      </w:pPr>
      <w:r>
        <w:continuationSeparator/>
      </w:r>
    </w:p>
    <w:p w14:paraId="74C4D994" w14:textId="77777777" w:rsidR="00C2244C" w:rsidRDefault="00C2244C"/>
    <w:p w14:paraId="3EDC04EB" w14:textId="77777777" w:rsidR="00C2244C" w:rsidRDefault="00C2244C"/>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C2244C" w14:paraId="38B936BB" w14:textId="77777777">
      <w:trPr>
        <w:jc w:val="center"/>
      </w:trPr>
      <w:tc>
        <w:tcPr>
          <w:tcW w:w="5746" w:type="dxa"/>
          <w:shd w:val="clear" w:color="auto" w:fill="auto"/>
        </w:tcPr>
        <w:p w14:paraId="2604C144" w14:textId="77777777" w:rsidR="00C2244C" w:rsidRDefault="004B3BD2" w:rsidP="00BB58C8">
          <w:pPr>
            <w:pStyle w:val="Header"/>
          </w:pPr>
          <w:sdt>
            <w:sdtPr>
              <w:alias w:val="Title"/>
              <w:tag w:val="Title"/>
              <w:id w:val="1012810407"/>
              <w:dataBinding w:prefixMappings="xmlns:ns0='http://purl.org/dc/elements/1.1/' xmlns:ns1='http://schemas.openxmlformats.org/package/2006/metadata/core-properties' " w:xpath="/ns1:coreProperties[1]/ns0:subject[1]" w:storeItemID="{6C3C8BC8-F283-45AE-878A-BAB7291924A1}"/>
              <w:text/>
            </w:sdtPr>
            <w:sdtEndPr/>
            <w:sdtContent>
              <w:r w:rsidR="00C2244C">
                <w:t>Human Sexuality 101</w:t>
              </w:r>
            </w:sdtContent>
          </w:sdt>
          <w:r w:rsidR="00C2244C">
            <w:t xml:space="preserve"> </w:t>
          </w:r>
          <w:sdt>
            <w:sdtPr>
              <w:alias w:val="Subtitle"/>
              <w:tag w:val="Subtitle"/>
              <w:id w:val="1720322833"/>
              <w:dataBinding w:prefixMappings="xmlns:ns0='http://purl.org/dc/elements/1.1/' xmlns:ns1='http://schemas.openxmlformats.org/package/2006/metadata/core-properties' " w:xpath="/ns1:coreProperties[1]/ns1:contentStatus[1]" w:storeItemID="{6C3C8BC8-F283-45AE-878A-BAB7291924A1}"/>
              <w:text/>
            </w:sdtPr>
            <w:sdtEndPr/>
            <w:sdtContent>
              <w:r w:rsidR="00C2244C">
                <w:t>Reproduction</w:t>
              </w:r>
            </w:sdtContent>
          </w:sdt>
          <w:r w:rsidR="00C2244C">
            <w:t xml:space="preserve"> | </w:t>
          </w:r>
          <w:r w:rsidR="00C2244C">
            <w:rPr>
              <w:rStyle w:val="IssueNumberChar"/>
              <w:caps w:val="0"/>
            </w:rPr>
            <w:t>Week 4</w:t>
          </w:r>
        </w:p>
      </w:tc>
      <w:tc>
        <w:tcPr>
          <w:tcW w:w="5747" w:type="dxa"/>
          <w:shd w:val="clear" w:color="auto" w:fill="auto"/>
        </w:tcPr>
        <w:p w14:paraId="1F772453" w14:textId="77777777" w:rsidR="00C2244C" w:rsidRDefault="00C2244C">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2D1BDA">
            <w:rPr>
              <w:rStyle w:val="PageNumber"/>
              <w:noProof/>
            </w:rPr>
            <w:t>3</w:t>
          </w:r>
          <w:r>
            <w:rPr>
              <w:rStyle w:val="PageNumber"/>
            </w:rPr>
            <w:fldChar w:fldCharType="end"/>
          </w:r>
        </w:p>
      </w:tc>
    </w:tr>
  </w:tbl>
  <w:p w14:paraId="34756EB7" w14:textId="77777777" w:rsidR="00C2244C" w:rsidRDefault="00C2244C">
    <w:pPr>
      <w:pStyle w:val="NoSpacing"/>
      <w:ind w:left="-218"/>
    </w:pPr>
    <w:r>
      <mc:AlternateContent>
        <mc:Choice Requires="wps">
          <w:drawing>
            <wp:inline distT="0" distB="0" distL="0" distR="0" wp14:anchorId="2D1CF10C" wp14:editId="4A583718">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18252099" w14:textId="77777777" w:rsidR="00C2244C" w:rsidRDefault="00C2244C">
    <w:pPr>
      <w:pStyle w:val="NoSpacing"/>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C2244C" w14:paraId="20C8451F" w14:textId="77777777">
      <w:trPr>
        <w:cantSplit/>
      </w:trPr>
      <w:tc>
        <w:tcPr>
          <w:tcW w:w="5746" w:type="dxa"/>
          <w:vAlign w:val="bottom"/>
        </w:tcPr>
        <w:p w14:paraId="020267B7" w14:textId="77777777" w:rsidR="00C2244C" w:rsidRDefault="004B3BD2">
          <w:pPr>
            <w:pStyle w:val="Header"/>
          </w:pPr>
          <w:sdt>
            <w:sdtPr>
              <w:alias w:val="Title"/>
              <w:tag w:val="Title"/>
              <w:id w:val="-787349419"/>
              <w:dataBinding w:prefixMappings="xmlns:ns0='http://purl.org/dc/elements/1.1/' xmlns:ns1='http://schemas.openxmlformats.org/package/2006/metadata/core-properties' " w:xpath="/ns1:coreProperties[1]/ns0:subject[1]" w:storeItemID="{6C3C8BC8-F283-45AE-878A-BAB7291924A1}"/>
              <w:text/>
            </w:sdtPr>
            <w:sdtEndPr/>
            <w:sdtContent>
              <w:r w:rsidR="00C2244C">
                <w:t>Human Sexuality 101</w:t>
              </w:r>
            </w:sdtContent>
          </w:sdt>
          <w:r w:rsidR="00C2244C">
            <w:t xml:space="preserve"> </w:t>
          </w:r>
          <w:sdt>
            <w:sdtPr>
              <w:alias w:val="Subtitle"/>
              <w:tag w:val="Subtitle"/>
              <w:id w:val="-150292163"/>
              <w:dataBinding w:prefixMappings="xmlns:ns0='http://purl.org/dc/elements/1.1/' xmlns:ns1='http://schemas.openxmlformats.org/package/2006/metadata/core-properties' " w:xpath="/ns1:coreProperties[1]/ns1:contentStatus[1]" w:storeItemID="{6C3C8BC8-F283-45AE-878A-BAB7291924A1}"/>
              <w:text/>
            </w:sdtPr>
            <w:sdtEndPr/>
            <w:sdtContent>
              <w:r w:rsidR="00C2244C">
                <w:t>Reproduction</w:t>
              </w:r>
            </w:sdtContent>
          </w:sdt>
        </w:p>
      </w:tc>
      <w:tc>
        <w:tcPr>
          <w:tcW w:w="5746" w:type="dxa"/>
          <w:vAlign w:val="bottom"/>
        </w:tcPr>
        <w:p w14:paraId="31518E2E" w14:textId="77777777" w:rsidR="00C2244C" w:rsidRDefault="00C2244C" w:rsidP="00DE3C78">
          <w:pPr>
            <w:pStyle w:val="IssueNumber"/>
          </w:pPr>
          <w:r>
            <w:t>Week 4</w:t>
          </w:r>
        </w:p>
      </w:tc>
    </w:tr>
  </w:tbl>
  <w:p w14:paraId="3E10688A" w14:textId="77777777" w:rsidR="00C2244C" w:rsidRDefault="00C2244C">
    <w:pPr>
      <w:pStyle w:val="NoSpacing"/>
    </w:pPr>
    <w:r>
      <w:t>4</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19D7144"/>
    <w:multiLevelType w:val="hybridMultilevel"/>
    <w:tmpl w:val="4EEAB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A81EAF"/>
    <w:multiLevelType w:val="hybridMultilevel"/>
    <w:tmpl w:val="F086C750"/>
    <w:lvl w:ilvl="0" w:tplc="04090011">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 w:numId="10">
    <w:abstractNumId w:val="8"/>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03500"/>
    <w:rsid w:val="0001065E"/>
    <w:rsid w:val="000609C5"/>
    <w:rsid w:val="000A18F4"/>
    <w:rsid w:val="00123F20"/>
    <w:rsid w:val="00276EA1"/>
    <w:rsid w:val="00286371"/>
    <w:rsid w:val="002D1BDA"/>
    <w:rsid w:val="00326128"/>
    <w:rsid w:val="003532C8"/>
    <w:rsid w:val="00357725"/>
    <w:rsid w:val="00404393"/>
    <w:rsid w:val="00423767"/>
    <w:rsid w:val="004716E2"/>
    <w:rsid w:val="004B3BD2"/>
    <w:rsid w:val="004F2736"/>
    <w:rsid w:val="00506148"/>
    <w:rsid w:val="005144DF"/>
    <w:rsid w:val="00532236"/>
    <w:rsid w:val="00575E54"/>
    <w:rsid w:val="00652E0C"/>
    <w:rsid w:val="00706900"/>
    <w:rsid w:val="00797CD0"/>
    <w:rsid w:val="00882F5F"/>
    <w:rsid w:val="00890001"/>
    <w:rsid w:val="009B4B7A"/>
    <w:rsid w:val="009D1255"/>
    <w:rsid w:val="00B62332"/>
    <w:rsid w:val="00BB58C8"/>
    <w:rsid w:val="00C2244C"/>
    <w:rsid w:val="00C54D09"/>
    <w:rsid w:val="00D0194E"/>
    <w:rsid w:val="00DC4A0F"/>
    <w:rsid w:val="00DE3C78"/>
    <w:rsid w:val="00F2226E"/>
    <w:rsid w:val="00F37C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021A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uiPriority w:val="20"/>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uiPriority w:val="20"/>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910281">
      <w:bodyDiv w:val="1"/>
      <w:marLeft w:val="0"/>
      <w:marRight w:val="0"/>
      <w:marTop w:val="0"/>
      <w:marBottom w:val="0"/>
      <w:divBdr>
        <w:top w:val="none" w:sz="0" w:space="0" w:color="auto"/>
        <w:left w:val="none" w:sz="0" w:space="0" w:color="auto"/>
        <w:bottom w:val="none" w:sz="0" w:space="0" w:color="auto"/>
        <w:right w:val="none" w:sz="0" w:space="0" w:color="auto"/>
      </w:divBdr>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83203155">
      <w:bodyDiv w:val="1"/>
      <w:marLeft w:val="0"/>
      <w:marRight w:val="0"/>
      <w:marTop w:val="0"/>
      <w:marBottom w:val="0"/>
      <w:divBdr>
        <w:top w:val="none" w:sz="0" w:space="0" w:color="auto"/>
        <w:left w:val="none" w:sz="0" w:space="0" w:color="auto"/>
        <w:bottom w:val="none" w:sz="0" w:space="0" w:color="auto"/>
        <w:right w:val="none" w:sz="0" w:space="0" w:color="auto"/>
      </w:divBdr>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theme" Target="theme/theme1.xml"/><Relationship Id="rId10" Type="http://schemas.openxmlformats.org/officeDocument/2006/relationships/image" Target="media/image1.jpg"/><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image" Target="media/image2.jpg"/><Relationship Id="rId14" Type="http://schemas.openxmlformats.org/officeDocument/2006/relationships/image" Target="media/image3.tmp"/><Relationship Id="rId15" Type="http://schemas.openxmlformats.org/officeDocument/2006/relationships/image" Target="media/image4.png"/><Relationship Id="rId16" Type="http://schemas.openxmlformats.org/officeDocument/2006/relationships/image" Target="media/image5.tmp"/><Relationship Id="rId17" Type="http://schemas.openxmlformats.org/officeDocument/2006/relationships/image" Target="media/image6.jpeg"/><Relationship Id="rId18" Type="http://schemas.openxmlformats.org/officeDocument/2006/relationships/image" Target="media/image7.jpg"/><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4A8A6F3B-D853-AC40-BDA5-63170D598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\Users\curtiss5\AppData\Roaming\Microsoft\Templates\Newsletter.dotx</Template>
  <TotalTime>0</TotalTime>
  <Pages>2</Pages>
  <Words>574</Words>
  <Characters>3278</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Caleb Curtiss</cp:lastModifiedBy>
  <cp:revision>2</cp:revision>
  <cp:lastPrinted>2012-06-06T15:07:00Z</cp:lastPrinted>
  <dcterms:created xsi:type="dcterms:W3CDTF">2012-07-05T14:43:00Z</dcterms:created>
  <dcterms:modified xsi:type="dcterms:W3CDTF">2012-07-05T14:43:00Z</dcterms:modified>
  <cp:contentStatus>Reproduction</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