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1690" w:rsidRDefault="00606B7B" w:rsidP="006F3F95">
      <w:pPr>
        <w:pStyle w:val="Heading1"/>
      </w:pPr>
      <w:r>
        <w:rPr>
          <w:rFonts w:ascii="Century Gothic" w:eastAsia="+mn-ea" w:hAnsi="Century Gothic" w:cs="+mn-cs"/>
          <w:noProof/>
          <w:color w:val="000000"/>
          <w:kern w:val="24"/>
          <w:szCs w:val="19"/>
          <w:lang w:eastAsia="en-US"/>
        </w:rPr>
        <mc:AlternateContent>
          <mc:Choice Requires="wps">
            <w:drawing>
              <wp:anchor distT="0" distB="0" distL="114300" distR="114300" simplePos="0" relativeHeight="251667456" behindDoc="0" locked="0" layoutInCell="1" allowOverlap="1" wp14:anchorId="780B0BB4" wp14:editId="5ACCF316">
                <wp:simplePos x="0" y="0"/>
                <wp:positionH relativeFrom="margin">
                  <wp:posOffset>-57150</wp:posOffset>
                </wp:positionH>
                <wp:positionV relativeFrom="margin">
                  <wp:posOffset>5610225</wp:posOffset>
                </wp:positionV>
                <wp:extent cx="6504940" cy="2924175"/>
                <wp:effectExtent l="0" t="0" r="10160" b="28575"/>
                <wp:wrapSquare wrapText="bothSides"/>
                <wp:docPr id="6" name="Sidebar"/>
                <wp:cNvGraphicFramePr/>
                <a:graphic xmlns:a="http://schemas.openxmlformats.org/drawingml/2006/main">
                  <a:graphicData uri="http://schemas.microsoft.com/office/word/2010/wordprocessingShape">
                    <wps:wsp>
                      <wps:cNvSpPr/>
                      <wps:spPr>
                        <a:xfrm>
                          <a:off x="0" y="0"/>
                          <a:ext cx="6504940" cy="2924175"/>
                        </a:xfrm>
                        <a:prstGeom prst="rect">
                          <a:avLst/>
                        </a:prstGeom>
                        <a:solidFill>
                          <a:schemeClr val="accent3">
                            <a:lumMod val="40000"/>
                            <a:lumOff val="60000"/>
                            <a:alpha val="70000"/>
                          </a:schemeClr>
                        </a:solidFill>
                        <a:ln w="6350">
                          <a:solidFill>
                            <a:schemeClr val="accent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C1690" w:rsidRPr="00B81EEE" w:rsidRDefault="006F3F95" w:rsidP="006F3F95">
                            <w:pPr>
                              <w:spacing w:before="240" w:after="240" w:line="240" w:lineRule="auto"/>
                              <w:ind w:left="274" w:right="346" w:firstLine="0"/>
                              <w:jc w:val="center"/>
                              <w:rPr>
                                <w:rFonts w:eastAsia="+mn-ea" w:cs="+mn-cs"/>
                                <w:caps/>
                                <w:color w:val="297FD5" w:themeColor="accent2"/>
                                <w:kern w:val="24"/>
                                <w:sz w:val="28"/>
                                <w:szCs w:val="28"/>
                              </w:rPr>
                            </w:pPr>
                            <w:r w:rsidRPr="00B81EEE">
                              <w:rPr>
                                <w:rFonts w:eastAsia="+mn-ea" w:cs="+mn-cs"/>
                                <w:caps/>
                                <w:color w:val="297FD5" w:themeColor="accent2"/>
                                <w:kern w:val="24"/>
                                <w:sz w:val="28"/>
                                <w:szCs w:val="28"/>
                              </w:rPr>
                              <w:t>Week 2</w:t>
                            </w:r>
                          </w:p>
                          <w:p w:rsidR="006F3F95" w:rsidRPr="00B81EEE" w:rsidRDefault="006F3F95" w:rsidP="006F3F95">
                            <w:pPr>
                              <w:spacing w:before="240" w:after="240" w:line="240" w:lineRule="auto"/>
                              <w:ind w:left="274" w:right="346" w:firstLine="0"/>
                              <w:jc w:val="center"/>
                              <w:rPr>
                                <w:rFonts w:eastAsia="+mn-ea" w:cs="+mn-cs"/>
                                <w:caps/>
                                <w:color w:val="297FD5" w:themeColor="accent2"/>
                                <w:kern w:val="24"/>
                                <w:sz w:val="28"/>
                                <w:szCs w:val="28"/>
                              </w:rPr>
                            </w:pPr>
                            <w:r w:rsidRPr="00B81EEE">
                              <w:rPr>
                                <w:rFonts w:eastAsia="+mn-ea" w:cs="+mn-cs"/>
                                <w:caps/>
                                <w:color w:val="297FD5" w:themeColor="accent2"/>
                                <w:kern w:val="24"/>
                                <w:sz w:val="28"/>
                                <w:szCs w:val="28"/>
                              </w:rPr>
                              <w:t>Anatomy and Reproduction</w:t>
                            </w:r>
                          </w:p>
                          <w:p w:rsidR="005C1690" w:rsidRPr="00092C19" w:rsidRDefault="00092C19" w:rsidP="00B81EEE">
                            <w:pPr>
                              <w:spacing w:line="360" w:lineRule="auto"/>
                              <w:ind w:left="274" w:right="346" w:firstLine="0"/>
                              <w:jc w:val="center"/>
                              <w:rPr>
                                <w:rFonts w:eastAsia="+mn-ea" w:cs="+mn-cs"/>
                                <w:color w:val="000000" w:themeColor="text1"/>
                                <w:kern w:val="24"/>
                                <w:sz w:val="28"/>
                                <w:szCs w:val="28"/>
                              </w:rPr>
                            </w:pPr>
                            <w:r w:rsidRPr="00092C19">
                              <w:rPr>
                                <w:rFonts w:eastAsia="+mn-ea" w:cs="+mn-cs"/>
                                <w:color w:val="000000" w:themeColor="text1"/>
                                <w:kern w:val="24"/>
                                <w:sz w:val="28"/>
                                <w:szCs w:val="28"/>
                              </w:rPr>
                              <w:t>Objectives T</w:t>
                            </w:r>
                            <w:r w:rsidR="00B81EEE" w:rsidRPr="00092C19">
                              <w:rPr>
                                <w:rFonts w:eastAsia="+mn-ea" w:cs="+mn-cs"/>
                                <w:color w:val="000000" w:themeColor="text1"/>
                                <w:kern w:val="24"/>
                                <w:sz w:val="28"/>
                                <w:szCs w:val="28"/>
                              </w:rPr>
                              <w:t>his Week:</w:t>
                            </w:r>
                          </w:p>
                          <w:p w:rsidR="00B81EEE" w:rsidRPr="00092C19" w:rsidRDefault="00B81EEE" w:rsidP="00092C19">
                            <w:pPr>
                              <w:spacing w:line="360" w:lineRule="auto"/>
                              <w:ind w:left="634" w:right="346" w:hanging="360"/>
                              <w:rPr>
                                <w:rFonts w:eastAsia="Times New Roman" w:cs="Times New Roman"/>
                                <w:color w:val="000000" w:themeColor="text1"/>
                                <w:sz w:val="28"/>
                                <w:szCs w:val="28"/>
                              </w:rPr>
                            </w:pPr>
                            <w:r w:rsidRPr="00092C19">
                              <w:rPr>
                                <w:rFonts w:eastAsia="Times New Roman" w:cs="Times New Roman"/>
                                <w:color w:val="000000" w:themeColor="text1"/>
                                <w:sz w:val="28"/>
                                <w:szCs w:val="28"/>
                              </w:rPr>
                              <w:t>•</w:t>
                            </w:r>
                            <w:r w:rsidRPr="00092C19">
                              <w:rPr>
                                <w:rFonts w:eastAsia="Times New Roman" w:cs="Times New Roman"/>
                                <w:color w:val="000000" w:themeColor="text1"/>
                                <w:sz w:val="28"/>
                                <w:szCs w:val="28"/>
                              </w:rPr>
                              <w:tab/>
                            </w:r>
                            <w:r w:rsidR="00434489">
                              <w:rPr>
                                <w:rFonts w:eastAsia="Times New Roman" w:cs="Times New Roman"/>
                                <w:color w:val="000000" w:themeColor="text1"/>
                                <w:sz w:val="28"/>
                                <w:szCs w:val="28"/>
                              </w:rPr>
                              <w:t>Understand</w:t>
                            </w:r>
                            <w:r w:rsidRPr="00092C19">
                              <w:rPr>
                                <w:rFonts w:eastAsia="Times New Roman" w:cs="Times New Roman"/>
                                <w:color w:val="000000" w:themeColor="text1"/>
                                <w:sz w:val="28"/>
                                <w:szCs w:val="28"/>
                              </w:rPr>
                              <w:t xml:space="preserve"> anatomically correct terms for body parts involved with human reproduction.</w:t>
                            </w:r>
                          </w:p>
                          <w:p w:rsidR="00B81EEE" w:rsidRPr="00092C19" w:rsidRDefault="00B81EEE" w:rsidP="00092C19">
                            <w:pPr>
                              <w:pStyle w:val="ListParagraph"/>
                              <w:numPr>
                                <w:ilvl w:val="0"/>
                                <w:numId w:val="1"/>
                              </w:numPr>
                              <w:spacing w:line="360" w:lineRule="auto"/>
                              <w:ind w:right="346"/>
                              <w:rPr>
                                <w:rFonts w:eastAsia="Times New Roman" w:cs="Times New Roman"/>
                                <w:color w:val="000000" w:themeColor="text1" w:themeShade="BF"/>
                                <w:sz w:val="28"/>
                                <w:szCs w:val="28"/>
                              </w:rPr>
                            </w:pPr>
                            <w:r w:rsidRPr="00092C19">
                              <w:rPr>
                                <w:rFonts w:eastAsia="Times New Roman" w:cs="Times New Roman"/>
                                <w:color w:val="000000" w:themeColor="text1" w:themeShade="BF"/>
                                <w:sz w:val="28"/>
                                <w:szCs w:val="28"/>
                              </w:rPr>
                              <w:tab/>
                            </w:r>
                            <w:r w:rsidR="00434489">
                              <w:rPr>
                                <w:rFonts w:eastAsia="Times New Roman" w:cs="Times New Roman"/>
                                <w:color w:val="000000" w:themeColor="text1" w:themeShade="BF"/>
                                <w:sz w:val="28"/>
                                <w:szCs w:val="28"/>
                              </w:rPr>
                              <w:t>Learn how to better express and manage</w:t>
                            </w:r>
                            <w:r w:rsidRPr="00092C19">
                              <w:rPr>
                                <w:rFonts w:eastAsia="Times New Roman" w:cs="Times New Roman"/>
                                <w:color w:val="000000" w:themeColor="text1" w:themeShade="BF"/>
                                <w:sz w:val="28"/>
                                <w:szCs w:val="28"/>
                              </w:rPr>
                              <w:t xml:space="preserve"> emotions.</w:t>
                            </w:r>
                          </w:p>
                          <w:p w:rsidR="00B81EEE" w:rsidRPr="00092C19" w:rsidRDefault="00B81EEE" w:rsidP="00092C19">
                            <w:pPr>
                              <w:spacing w:line="360" w:lineRule="auto"/>
                              <w:ind w:left="634" w:right="346" w:hanging="360"/>
                              <w:rPr>
                                <w:rFonts w:eastAsia="Times New Roman" w:cs="Times New Roman"/>
                                <w:color w:val="000000" w:themeColor="text1"/>
                                <w:sz w:val="28"/>
                                <w:szCs w:val="28"/>
                              </w:rPr>
                            </w:pPr>
                            <w:r w:rsidRPr="00092C19">
                              <w:rPr>
                                <w:rFonts w:eastAsia="Times New Roman" w:cs="Times New Roman"/>
                                <w:color w:val="000000" w:themeColor="text1"/>
                                <w:sz w:val="28"/>
                                <w:szCs w:val="28"/>
                              </w:rPr>
                              <w:t>•</w:t>
                            </w:r>
                            <w:r w:rsidRPr="00092C19">
                              <w:rPr>
                                <w:rFonts w:eastAsia="Times New Roman" w:cs="Times New Roman"/>
                                <w:color w:val="000000" w:themeColor="text1"/>
                                <w:sz w:val="28"/>
                                <w:szCs w:val="28"/>
                              </w:rPr>
                              <w:tab/>
                              <w:t>Introduce the functions of the body parts in relation to reproduction.</w:t>
                            </w:r>
                          </w:p>
                        </w:txbxContent>
                      </wps:txbx>
                      <wps:bodyPr wrap="square" lIns="182880" tIns="45703" rIns="182880" bIns="45703" rtlCol="0" anchor="t">
                        <a:noAutofit/>
                      </wps:bodyPr>
                    </wps:wsp>
                  </a:graphicData>
                </a:graphic>
                <wp14:sizeRelH relativeFrom="margin">
                  <wp14:pctWidth>0</wp14:pctWidth>
                </wp14:sizeRelH>
                <wp14:sizeRelV relativeFrom="margin">
                  <wp14:pctHeight>0</wp14:pctHeight>
                </wp14:sizeRelV>
              </wp:anchor>
            </w:drawing>
          </mc:Choice>
          <mc:Fallback>
            <w:pict>
              <v:rect id="Sidebar" o:spid="_x0000_s1026" style="position:absolute;margin-left:-4.5pt;margin-top:441.75pt;width:512.2pt;height:230.25pt;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margin;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" fillcolor="#cbd2dc [1302]" strokecolor="#3476b1 [2404]" strokeweight=".5pt">
                <v:fill opacity="46003f"/>
                <v:textbox inset="14.4pt,1.2695mm,14.4pt,1.2695mm">
                  <w:txbxContent>
                    <w:p w:rsidR="005C1690" w:rsidRPr="00B81EEE" w:rsidRDefault="006F3F95" w:rsidP="006F3F95">
                      <w:pPr>
                        <w:spacing w:before="240" w:after="240" w:line="240" w:lineRule="auto"/>
                        <w:ind w:left="274" w:right="346" w:firstLine="0"/>
                        <w:jc w:val="center"/>
                        <w:rPr>
                          <w:rFonts w:eastAsia="+mn-ea" w:cs="+mn-cs"/>
                          <w:caps/>
                          <w:color w:val="297FD5" w:themeColor="accent2"/>
                          <w:kern w:val="24"/>
                          <w:sz w:val="28"/>
                          <w:szCs w:val="28"/>
                        </w:rPr>
                      </w:pPr>
                      <w:r w:rsidRPr="00B81EEE">
                        <w:rPr>
                          <w:rFonts w:eastAsia="+mn-ea" w:cs="+mn-cs"/>
                          <w:caps/>
                          <w:color w:val="297FD5" w:themeColor="accent2"/>
                          <w:kern w:val="24"/>
                          <w:sz w:val="28"/>
                          <w:szCs w:val="28"/>
                        </w:rPr>
                        <w:t>Week 2</w:t>
                      </w:r>
                    </w:p>
                    <w:p w:rsidR="006F3F95" w:rsidRPr="00B81EEE" w:rsidRDefault="006F3F95" w:rsidP="006F3F95">
                      <w:pPr>
                        <w:spacing w:before="240" w:after="240" w:line="240" w:lineRule="auto"/>
                        <w:ind w:left="274" w:right="346" w:firstLine="0"/>
                        <w:jc w:val="center"/>
                        <w:rPr>
                          <w:rFonts w:eastAsia="+mn-ea" w:cs="+mn-cs"/>
                          <w:caps/>
                          <w:color w:val="297FD5" w:themeColor="accent2"/>
                          <w:kern w:val="24"/>
                          <w:sz w:val="28"/>
                          <w:szCs w:val="28"/>
                        </w:rPr>
                      </w:pPr>
                      <w:r w:rsidRPr="00B81EEE">
                        <w:rPr>
                          <w:rFonts w:eastAsia="+mn-ea" w:cs="+mn-cs"/>
                          <w:caps/>
                          <w:color w:val="297FD5" w:themeColor="accent2"/>
                          <w:kern w:val="24"/>
                          <w:sz w:val="28"/>
                          <w:szCs w:val="28"/>
                        </w:rPr>
                        <w:t>Anatomy and Reproduction</w:t>
                      </w:r>
                    </w:p>
                    <w:p w:rsidR="005C1690" w:rsidRPr="00092C19" w:rsidRDefault="00092C19" w:rsidP="00B81EEE">
                      <w:pPr>
                        <w:spacing w:line="360" w:lineRule="auto"/>
                        <w:ind w:left="274" w:right="346" w:firstLine="0"/>
                        <w:jc w:val="center"/>
                        <w:rPr>
                          <w:rFonts w:eastAsia="+mn-ea" w:cs="+mn-cs"/>
                          <w:color w:val="000000" w:themeColor="text1"/>
                          <w:kern w:val="24"/>
                          <w:sz w:val="28"/>
                          <w:szCs w:val="28"/>
                        </w:rPr>
                      </w:pPr>
                      <w:r w:rsidRPr="00092C19">
                        <w:rPr>
                          <w:rFonts w:eastAsia="+mn-ea" w:cs="+mn-cs"/>
                          <w:color w:val="000000" w:themeColor="text1"/>
                          <w:kern w:val="24"/>
                          <w:sz w:val="28"/>
                          <w:szCs w:val="28"/>
                        </w:rPr>
                        <w:t>Objectives T</w:t>
                      </w:r>
                      <w:r w:rsidR="00B81EEE" w:rsidRPr="00092C19">
                        <w:rPr>
                          <w:rFonts w:eastAsia="+mn-ea" w:cs="+mn-cs"/>
                          <w:color w:val="000000" w:themeColor="text1"/>
                          <w:kern w:val="24"/>
                          <w:sz w:val="28"/>
                          <w:szCs w:val="28"/>
                        </w:rPr>
                        <w:t>his Week:</w:t>
                      </w:r>
                    </w:p>
                    <w:p w:rsidR="00B81EEE" w:rsidRPr="00092C19" w:rsidRDefault="00B81EEE" w:rsidP="00092C19">
                      <w:pPr>
                        <w:spacing w:line="360" w:lineRule="auto"/>
                        <w:ind w:left="634" w:right="346" w:hanging="360"/>
                        <w:rPr>
                          <w:rFonts w:eastAsia="Times New Roman" w:cs="Times New Roman"/>
                          <w:color w:val="000000" w:themeColor="text1"/>
                          <w:sz w:val="28"/>
                          <w:szCs w:val="28"/>
                        </w:rPr>
                      </w:pPr>
                      <w:r w:rsidRPr="00092C19">
                        <w:rPr>
                          <w:rFonts w:eastAsia="Times New Roman" w:cs="Times New Roman"/>
                          <w:color w:val="000000" w:themeColor="text1"/>
                          <w:sz w:val="28"/>
                          <w:szCs w:val="28"/>
                        </w:rPr>
                        <w:t>•</w:t>
                      </w:r>
                      <w:r w:rsidRPr="00092C19">
                        <w:rPr>
                          <w:rFonts w:eastAsia="Times New Roman" w:cs="Times New Roman"/>
                          <w:color w:val="000000" w:themeColor="text1"/>
                          <w:sz w:val="28"/>
                          <w:szCs w:val="28"/>
                        </w:rPr>
                        <w:tab/>
                      </w:r>
                      <w:r w:rsidR="00434489">
                        <w:rPr>
                          <w:rFonts w:eastAsia="Times New Roman" w:cs="Times New Roman"/>
                          <w:color w:val="000000" w:themeColor="text1"/>
                          <w:sz w:val="28"/>
                          <w:szCs w:val="28"/>
                        </w:rPr>
                        <w:t>Understand</w:t>
                      </w:r>
                      <w:r w:rsidRPr="00092C19">
                        <w:rPr>
                          <w:rFonts w:eastAsia="Times New Roman" w:cs="Times New Roman"/>
                          <w:color w:val="000000" w:themeColor="text1"/>
                          <w:sz w:val="28"/>
                          <w:szCs w:val="28"/>
                        </w:rPr>
                        <w:t xml:space="preserve"> anatomically correct terms for body parts involved with human reproduction.</w:t>
                      </w:r>
                    </w:p>
                    <w:p w:rsidR="00B81EEE" w:rsidRPr="00092C19" w:rsidRDefault="00B81EEE" w:rsidP="00092C19">
                      <w:pPr>
                        <w:pStyle w:val="ListParagraph"/>
                        <w:numPr>
                          <w:ilvl w:val="0"/>
                          <w:numId w:val="1"/>
                        </w:numPr>
                        <w:spacing w:line="360" w:lineRule="auto"/>
                        <w:ind w:right="346"/>
                        <w:rPr>
                          <w:rFonts w:eastAsia="Times New Roman" w:cs="Times New Roman"/>
                          <w:color w:val="000000" w:themeColor="text1" w:themeShade="BF"/>
                          <w:sz w:val="28"/>
                          <w:szCs w:val="28"/>
                        </w:rPr>
                      </w:pPr>
                      <w:r w:rsidRPr="00092C19">
                        <w:rPr>
                          <w:rFonts w:eastAsia="Times New Roman" w:cs="Times New Roman"/>
                          <w:color w:val="000000" w:themeColor="text1" w:themeShade="BF"/>
                          <w:sz w:val="28"/>
                          <w:szCs w:val="28"/>
                        </w:rPr>
                        <w:tab/>
                      </w:r>
                      <w:r w:rsidR="00434489">
                        <w:rPr>
                          <w:rFonts w:eastAsia="Times New Roman" w:cs="Times New Roman"/>
                          <w:color w:val="000000" w:themeColor="text1" w:themeShade="BF"/>
                          <w:sz w:val="28"/>
                          <w:szCs w:val="28"/>
                        </w:rPr>
                        <w:t>Learn how to better express and manage</w:t>
                      </w:r>
                      <w:r w:rsidRPr="00092C19">
                        <w:rPr>
                          <w:rFonts w:eastAsia="Times New Roman" w:cs="Times New Roman"/>
                          <w:color w:val="000000" w:themeColor="text1" w:themeShade="BF"/>
                          <w:sz w:val="28"/>
                          <w:szCs w:val="28"/>
                        </w:rPr>
                        <w:t xml:space="preserve"> emotions.</w:t>
                      </w:r>
                    </w:p>
                    <w:p w:rsidR="00B81EEE" w:rsidRPr="00092C19" w:rsidRDefault="00B81EEE" w:rsidP="00092C19">
                      <w:pPr>
                        <w:spacing w:line="360" w:lineRule="auto"/>
                        <w:ind w:left="634" w:right="346" w:hanging="360"/>
                        <w:rPr>
                          <w:rFonts w:eastAsia="Times New Roman" w:cs="Times New Roman"/>
                          <w:color w:val="000000" w:themeColor="text1"/>
                          <w:sz w:val="28"/>
                          <w:szCs w:val="28"/>
                        </w:rPr>
                      </w:pPr>
                      <w:r w:rsidRPr="00092C19">
                        <w:rPr>
                          <w:rFonts w:eastAsia="Times New Roman" w:cs="Times New Roman"/>
                          <w:color w:val="000000" w:themeColor="text1"/>
                          <w:sz w:val="28"/>
                          <w:szCs w:val="28"/>
                        </w:rPr>
                        <w:t>•</w:t>
                      </w:r>
                      <w:r w:rsidRPr="00092C19">
                        <w:rPr>
                          <w:rFonts w:eastAsia="Times New Roman" w:cs="Times New Roman"/>
                          <w:color w:val="000000" w:themeColor="text1"/>
                          <w:sz w:val="28"/>
                          <w:szCs w:val="28"/>
                        </w:rPr>
                        <w:tab/>
                        <w:t>Introduce the functions of the body parts in relation to reproduction.</w:t>
                      </w:r>
                    </w:p>
                  </w:txbxContent>
                </v:textbox>
                <w10:wrap type="square" anchorx="margin" anchory="margin"/>
              </v:rect>
            </w:pict>
          </mc:Fallback>
        </mc:AlternateContent>
      </w:r>
      <w:r>
        <w:rPr>
          <w:noProof/>
          <w:lang w:eastAsia="en-US"/>
        </w:rPr>
        <mc:AlternateContent>
          <mc:Choice Requires="wps">
            <w:drawing>
              <wp:anchor distT="0" distB="0" distL="114300" distR="114300" simplePos="0" relativeHeight="251659264" behindDoc="0" locked="0" layoutInCell="1" allowOverlap="1" wp14:anchorId="03966A70" wp14:editId="3C7DFD31">
                <wp:simplePos x="0" y="0"/>
                <wp:positionH relativeFrom="margin">
                  <wp:align>center</wp:align>
                </wp:positionH>
                <mc:AlternateContent>
                  <mc:Choice Requires="wp14">
                    <wp:positionV relativeFrom="margin">
                      <wp14:pctPosVOffset>9100</wp14:pctPosVOffset>
                    </wp:positionV>
                  </mc:Choice>
                  <mc:Fallback>
                    <wp:positionV relativeFrom="page">
                      <wp:posOffset>1475740</wp:posOffset>
                    </wp:positionV>
                  </mc:Fallback>
                </mc:AlternateContent>
                <wp:extent cx="6548120" cy="383540"/>
                <wp:effectExtent l="0" t="0" r="0" b="0"/>
                <wp:wrapSquare wrapText="bothSides"/>
                <wp:docPr id="5" name="Box: Company name"/>
                <wp:cNvGraphicFramePr/>
                <a:graphic xmlns:a="http://schemas.openxmlformats.org/drawingml/2006/main">
                  <a:graphicData uri="http://schemas.microsoft.com/office/word/2010/wordprocessingShape">
                    <wps:wsp>
                      <wps:cNvSpPr/>
                      <wps:spPr>
                        <a:xfrm>
                          <a:off x="0" y="0"/>
                          <a:ext cx="6548120" cy="383540"/>
                        </a:xfrm>
                        <a:prstGeom prst="rect">
                          <a:avLst/>
                        </a:prstGeom>
                        <a:solidFill>
                          <a:schemeClr val="accent1"/>
                        </a:solidFill>
                        <a:ln w="6350">
                          <a:noFill/>
                        </a:ln>
                      </wps:spPr>
                      <wps:style>
                        <a:lnRef idx="2">
                          <a:schemeClr val="accent1">
                            <a:shade val="50000"/>
                          </a:schemeClr>
                        </a:lnRef>
                        <a:fillRef idx="1">
                          <a:schemeClr val="accent1"/>
                        </a:fillRef>
                        <a:effectRef idx="0">
                          <a:schemeClr val="accent1"/>
                        </a:effectRef>
                        <a:fontRef idx="minor">
                          <a:schemeClr val="lt1"/>
                        </a:fontRef>
                      </wps:style>
                      <wps:txbx>
                        <w:txbxContent>
                          <w:p w:rsidR="005C1690" w:rsidRPr="006F3F95" w:rsidRDefault="00E821FA" w:rsidP="006F3F95">
                            <w:pPr>
                              <w:pStyle w:val="Subtitle"/>
                              <w:jc w:val="center"/>
                              <w:rPr>
                                <w:sz w:val="28"/>
                                <w:szCs w:val="28"/>
                              </w:rPr>
                            </w:pPr>
                            <w:sdt>
                              <w:sdtPr>
                                <w:rPr>
                                  <w:color w:val="FFFFFF" w:themeColor="background1"/>
                                  <w:sz w:val="28"/>
                                  <w:szCs w:val="28"/>
                                </w:rPr>
                                <w:alias w:val="Company"/>
                                <w:id w:val="2039312884"/>
                                <w:dataBinding w:prefixMappings="xmlns:ns0='http://schemas.openxmlformats.org/officeDocument/2006/extended-properties'" w:xpath="/ns0:Properties[1]/ns0:Company[1]" w:storeItemID="{6668398D-A668-4E3E-A5EB-62B293D839F1}"/>
                                <w:text/>
                              </w:sdtPr>
                              <w:sdtEndPr/>
                              <w:sdtContent>
                                <w:r w:rsidR="006F3F95" w:rsidRPr="006F3F95">
                                  <w:rPr>
                                    <w:color w:val="FFFFFF" w:themeColor="background1"/>
                                    <w:sz w:val="28"/>
                                    <w:szCs w:val="28"/>
                                  </w:rPr>
                                  <w:t>Community Choices</w:t>
                                </w:r>
                              </w:sdtContent>
                            </w:sdt>
                          </w:p>
                        </w:txbxContent>
                      </wps:txbx>
                      <wps:bodyPr wrap="square" lIns="91405" tIns="45703" rIns="91405" bIns="54864" rtlCol="0" anchor="b"/>
                    </wps:wsp>
                  </a:graphicData>
                </a:graphic>
                <wp14:sizeRelH relativeFrom="margin">
                  <wp14:pctWidth>102300</wp14:pctWidth>
                </wp14:sizeRelH>
                <wp14:sizeRelV relativeFrom="margin">
                  <wp14:pctHeight>0</wp14:pctHeight>
                </wp14:sizeRelV>
              </wp:anchor>
            </w:drawing>
          </mc:Choice>
          <mc:Fallback>
            <w:pict>
              <v:rect id="Box: Company name" o:spid="_x0000_s1027" style="position:absolute;margin-left:0;margin-top:0;width:515.6pt;height:30.2pt;z-index:251659264;visibility:visible;mso-wrap-style:square;mso-width-percent:1023;mso-height-percent:0;mso-top-percent:91;mso-wrap-distance-left:9pt;mso-wrap-distance-top:0;mso-wrap-distance-right:9pt;mso-wrap-distance-bottom:0;mso-position-horizontal:center;mso-position-horizontal-relative:margin;mso-position-vertical-relative:margin;mso-width-percent:1023;mso-height-percent:0;mso-top-percent:91;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" fillcolor="#629dd1 [3204]" stroked="f" strokeweight=".5pt">
                <v:textbox inset="2.53903mm,1.2695mm,2.53903mm,4.32pt">
                  <w:txbxContent>
                    <w:p w:rsidR="005C1690" w:rsidRPr="006F3F95" w:rsidRDefault="006428C2" w:rsidP="006F3F95">
                      <w:pPr>
                        <w:pStyle w:val="Subtitle"/>
                        <w:jc w:val="center"/>
                        <w:rPr>
                          <w:sz w:val="28"/>
                          <w:szCs w:val="28"/>
                        </w:rPr>
                      </w:pPr>
                      <w:sdt>
                        <w:sdtPr>
                          <w:rPr>
                            <w:color w:val="FFFFFF" w:themeColor="background1"/>
                            <w:sz w:val="28"/>
                            <w:szCs w:val="28"/>
                          </w:rPr>
                          <w:alias w:val="Company"/>
                          <w:id w:val="2039312884"/>
                          <w:dataBinding w:prefixMappings="xmlns:ns0='http://schemas.openxmlformats.org/officeDocument/2006/extended-properties'" w:xpath="/ns0:Properties[1]/ns0:Company[1]" w:storeItemID="{6668398D-A668-4E3E-A5EB-62B293D839F1}"/>
                          <w:text/>
                        </w:sdtPr>
                        <w:sdtEndPr/>
                        <w:sdtContent>
                          <w:r w:rsidR="006F3F95" w:rsidRPr="006F3F95">
                            <w:rPr>
                              <w:color w:val="FFFFFF" w:themeColor="background1"/>
                              <w:sz w:val="28"/>
                              <w:szCs w:val="28"/>
                            </w:rPr>
                            <w:t>Community Choices</w:t>
                          </w:r>
                        </w:sdtContent>
                      </w:sdt>
                    </w:p>
                  </w:txbxContent>
                </v:textbox>
                <w10:wrap type="square" anchorx="margin" anchory="margin"/>
              </v:rect>
            </w:pict>
          </mc:Fallback>
        </mc:AlternateContent>
      </w:r>
      <w:r>
        <w:rPr>
          <w:noProof/>
          <w:lang w:eastAsia="en-US"/>
        </w:rPr>
        <mc:AlternateContent>
          <mc:Choice Requires="wps">
            <w:drawing>
              <wp:anchor distT="91440" distB="91440" distL="114300" distR="114300" simplePos="0" relativeHeight="251660288" behindDoc="0" locked="0" layoutInCell="1" allowOverlap="1" wp14:anchorId="4867049C" wp14:editId="3328BD46">
                <wp:simplePos x="0" y="0"/>
                <wp:positionH relativeFrom="margin">
                  <wp:align>center</wp:align>
                </wp:positionH>
                <mc:AlternateContent>
                  <mc:Choice Requires="wp14">
                    <wp:positionV relativeFrom="margin">
                      <wp14:pctPosVOffset>800</wp14:pctPosVOffset>
                    </wp:positionV>
                  </mc:Choice>
                  <mc:Fallback>
                    <wp:positionV relativeFrom="page">
                      <wp:posOffset>755015</wp:posOffset>
                    </wp:positionV>
                  </mc:Fallback>
                </mc:AlternateContent>
                <wp:extent cx="6548120" cy="1097280"/>
                <wp:effectExtent l="0" t="0" r="24130" b="26670"/>
                <wp:wrapSquare wrapText="bothSides"/>
                <wp:docPr id="7" name="Box: Newsletter title"/>
                <wp:cNvGraphicFramePr/>
                <a:graphic xmlns:a="http://schemas.openxmlformats.org/drawingml/2006/main">
                  <a:graphicData uri="http://schemas.microsoft.com/office/word/2010/wordprocessingShape">
                    <wps:wsp>
                      <wps:cNvSpPr/>
                      <wps:spPr>
                        <a:xfrm>
                          <a:off x="0" y="0"/>
                          <a:ext cx="6548120" cy="1097280"/>
                        </a:xfrm>
                        <a:prstGeom prst="rect">
                          <a:avLst/>
                        </a:prstGeom>
                        <a:noFill/>
                        <a:ln w="6350" cmpd="sng">
                          <a:solidFill>
                            <a:schemeClr val="accent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C1690" w:rsidRPr="006F3F95" w:rsidRDefault="00E821FA">
                            <w:pPr>
                              <w:pStyle w:val="Title"/>
                              <w:jc w:val="center"/>
                              <w:rPr>
                                <w:sz w:val="52"/>
                              </w:rPr>
                            </w:pPr>
                            <w:sdt>
                              <w:sdtPr>
                                <w:rPr>
                                  <w:bCs/>
                                  <w:sz w:val="52"/>
                                </w:rPr>
                                <w:alias w:val="Title"/>
                                <w:id w:val="-54555553"/>
                                <w:dataBinding w:prefixMappings="xmlns:ns0='http://schemas.openxmlformats.org/package/2006/metadata/core-properties' xmlns:ns1='http://purl.org/dc/elements/1.1/'" w:xpath="/ns0:coreProperties[1]/ns1:title[1]" w:storeItemID="{6C3C8BC8-F283-45AE-878A-BAB7291924A1}"/>
                                <w:text/>
                              </w:sdtPr>
                              <w:sdtEndPr/>
                              <w:sdtContent>
                                <w:r w:rsidR="006F3F95" w:rsidRPr="006F3F95">
                                  <w:rPr>
                                    <w:bCs/>
                                    <w:sz w:val="52"/>
                                  </w:rPr>
                                  <w:t>Connections</w:t>
                                </w:r>
                              </w:sdtContent>
                            </w:sdt>
                          </w:p>
                        </w:txbxContent>
                      </wps:txbx>
                      <wps:bodyPr wrap="square" lIns="365760" tIns="45703" rIns="365760" bIns="429768" rtlCol="0" anchor="b"/>
                    </wps:wsp>
                  </a:graphicData>
                </a:graphic>
                <wp14:sizeRelH relativeFrom="margin">
                  <wp14:pctWidth>102300</wp14:pctWidth>
                </wp14:sizeRelH>
                <wp14:sizeRelV relativeFrom="margin">
                  <wp14:pctHeight>0</wp14:pctHeight>
                </wp14:sizeRelV>
              </wp:anchor>
            </w:drawing>
          </mc:Choice>
          <mc:Fallback>
            <w:pict>
              <v:rect id="Box: Newsletter title" o:spid="_x0000_s1028" style="position:absolute;margin-left:0;margin-top:0;width:515.6pt;height:86.4pt;z-index:251660288;visibility:visible;mso-wrap-style:square;mso-width-percent:1023;mso-height-percent:0;mso-top-percent:8;mso-wrap-distance-left:9pt;mso-wrap-distance-top:7.2pt;mso-wrap-distance-right:9pt;mso-wrap-distance-bottom:7.2pt;mso-position-horizontal:center;mso-position-horizontal-relative:margin;mso-position-vertical-relative:margin;mso-width-percent:1023;mso-height-percent:0;mso-top-percent:8;mso-width-relative:margin;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" filled="f" strokecolor="#3476b1 [2404]" strokeweight=".5pt">
                <v:textbox inset="28.8pt,1.2695mm,28.8pt,33.84pt">
                  <w:txbxContent>
                    <w:p w:rsidR="005C1690" w:rsidRPr="006F3F95" w:rsidRDefault="006428C2">
                      <w:pPr>
                        <w:pStyle w:val="Title"/>
                        <w:jc w:val="center"/>
                        <w:rPr>
                          <w:sz w:val="52"/>
                        </w:rPr>
                      </w:pPr>
                      <w:sdt>
                        <w:sdtPr>
                          <w:rPr>
                            <w:bCs/>
                            <w:sz w:val="52"/>
                          </w:rPr>
                          <w:alias w:val="Title"/>
                          <w:id w:val="-54555553"/>
                          <w:dataBinding w:prefixMappings="xmlns:ns0='http://schemas.openxmlformats.org/package/2006/metadata/core-properties' xmlns:ns1='http://purl.org/dc/elements/1.1/'" w:xpath="/ns0:coreProperties[1]/ns1:title[1]" w:storeItemID="{6C3C8BC8-F283-45AE-878A-BAB7291924A1}"/>
                          <w:text/>
                        </w:sdtPr>
                        <w:sdtEndPr/>
                        <w:sdtContent>
                          <w:r w:rsidR="006F3F95" w:rsidRPr="006F3F95">
                            <w:rPr>
                              <w:bCs/>
                              <w:sz w:val="52"/>
                            </w:rPr>
                            <w:t>Connections</w:t>
                          </w:r>
                        </w:sdtContent>
                      </w:sdt>
                    </w:p>
                  </w:txbxContent>
                </v:textbox>
                <w10:wrap type="square" anchorx="margin" anchory="margin"/>
              </v:rect>
            </w:pict>
          </mc:Fallback>
        </mc:AlternateContent>
      </w:r>
      <w:r w:rsidR="006F3F95">
        <w:t>What we learned this week…</w:t>
      </w:r>
      <w:r>
        <w:t xml:space="preserve">   </w:t>
      </w:r>
    </w:p>
    <w:p w:rsidR="00C67D9D" w:rsidRPr="00C67D9D" w:rsidRDefault="00C67D9D" w:rsidP="00C67D9D"/>
    <w:p w:rsidR="00E91892" w:rsidRDefault="00E91892" w:rsidP="00E91892">
      <w:pPr>
        <w:ind w:firstLine="720"/>
        <w:rPr>
          <w:sz w:val="28"/>
          <w:szCs w:val="28"/>
        </w:rPr>
      </w:pPr>
      <w:r>
        <w:rPr>
          <w:sz w:val="28"/>
          <w:szCs w:val="28"/>
        </w:rPr>
        <w:t>For this week’s lesson, we learned about the human anatomy and reproduction system for both the male body and the female body.  We played a game called “</w:t>
      </w:r>
      <w:r>
        <w:rPr>
          <w:b/>
          <w:sz w:val="28"/>
          <w:szCs w:val="28"/>
        </w:rPr>
        <w:t>Parts and Post-It Notes</w:t>
      </w:r>
      <w:r>
        <w:rPr>
          <w:sz w:val="28"/>
          <w:szCs w:val="28"/>
        </w:rPr>
        <w:t xml:space="preserve">” where we put Post-It notes on parts of the body that we knew.  We labeled things that we were familiar with, inside and outside. </w:t>
      </w:r>
    </w:p>
    <w:p w:rsidR="00E91892" w:rsidRDefault="00E91892" w:rsidP="00E91892">
      <w:pPr>
        <w:ind w:firstLine="0"/>
        <w:rPr>
          <w:sz w:val="28"/>
          <w:szCs w:val="28"/>
        </w:rPr>
      </w:pPr>
    </w:p>
    <w:p w:rsidR="00E91892" w:rsidRPr="00C67D9D" w:rsidRDefault="00E91892" w:rsidP="00E91892">
      <w:pPr>
        <w:ind w:firstLine="0"/>
        <w:rPr>
          <w:sz w:val="28"/>
          <w:szCs w:val="28"/>
        </w:rPr>
        <w:sectPr w:rsidR="00E91892" w:rsidRPr="00C67D9D">
          <w:footerReference w:type="first" r:id="rId9"/>
          <w:pgSz w:w="12240" w:h="15840"/>
          <w:pgMar w:top="1080" w:right="1080" w:bottom="1080" w:left="1080" w:header="720" w:footer="720" w:gutter="0"/>
          <w:cols w:space="720"/>
          <w:titlePg/>
          <w:docGrid w:linePitch="360"/>
        </w:sectPr>
      </w:pPr>
      <w:r>
        <w:rPr>
          <w:sz w:val="28"/>
          <w:szCs w:val="28"/>
        </w:rPr>
        <w:tab/>
        <w:t xml:space="preserve">Next, we split into two different groups and used fruit to make models of the reproductive body parts.  These reproductive parts can also be called private parts or sex organs.  </w:t>
      </w:r>
      <w:r w:rsidR="00C67D9D">
        <w:rPr>
          <w:sz w:val="28"/>
          <w:szCs w:val="28"/>
        </w:rPr>
        <w:t xml:space="preserve">This </w:t>
      </w:r>
      <w:r w:rsidR="00C67D9D">
        <w:rPr>
          <w:b/>
          <w:sz w:val="28"/>
          <w:szCs w:val="28"/>
        </w:rPr>
        <w:t>Fruity Anatomical Model</w:t>
      </w:r>
      <w:r w:rsidR="00C67D9D">
        <w:rPr>
          <w:sz w:val="28"/>
          <w:szCs w:val="28"/>
        </w:rPr>
        <w:t xml:space="preserve"> helped us to label the different parts of the reproduction system and understand their functions (in a fun way!).</w:t>
      </w:r>
    </w:p>
    <w:p w:rsidR="005C1690" w:rsidRDefault="005C1690" w:rsidP="00E91892">
      <w:pPr>
        <w:ind w:firstLine="0"/>
        <w:sectPr w:rsidR="005C1690">
          <w:headerReference w:type="default" r:id="rId10"/>
          <w:type w:val="continuous"/>
          <w:pgSz w:w="12240" w:h="15840"/>
          <w:pgMar w:top="1080" w:right="1080" w:bottom="1080" w:left="1080" w:header="720" w:footer="720" w:gutter="0"/>
          <w:cols w:num="3" w:space="360"/>
          <w:docGrid w:linePitch="360"/>
        </w:sectPr>
      </w:pPr>
    </w:p>
    <w:p w:rsidR="005C1690" w:rsidRDefault="005C1690"/>
    <w:p w:rsidR="005C1690" w:rsidRDefault="0010375C">
      <w:pPr>
        <w:pStyle w:val="Heading1"/>
      </w:pPr>
      <w:r>
        <w:rPr>
          <w:rFonts w:ascii="Book Antiqua" w:eastAsia="+mn-ea" w:hAnsi="Book Antiqua" w:cs="+mn-cs"/>
          <w:caps w:val="0"/>
          <w:noProof/>
          <w:color w:val="000000" w:themeColor="text1"/>
          <w:kern w:val="24"/>
          <w:sz w:val="22"/>
          <w:szCs w:val="22"/>
          <w:lang w:eastAsia="en-US"/>
        </w:rPr>
        <w:lastRenderedPageBreak/>
        <w:drawing>
          <wp:inline distT="0" distB="0" distL="0" distR="0" wp14:anchorId="21CB0051" wp14:editId="03D7F8C6">
            <wp:extent cx="2190750" cy="3133725"/>
            <wp:effectExtent l="0" t="0" r="0" b="9525"/>
            <wp:docPr id="1" name="Picture 1" descr="C:\Users\HCD-DC~1.UOF\AppData\Local\Temp\birdsandbe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CD-DC~1.UOF\AppData\Local\Temp\birdsandbees.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190750" cy="3133725"/>
                    </a:xfrm>
                    <a:prstGeom prst="rect">
                      <a:avLst/>
                    </a:prstGeom>
                    <a:noFill/>
                    <a:ln>
                      <a:noFill/>
                    </a:ln>
                  </pic:spPr>
                </pic:pic>
              </a:graphicData>
            </a:graphic>
          </wp:inline>
        </w:drawing>
      </w:r>
    </w:p>
    <w:p w:rsidR="006F3F95" w:rsidRDefault="00207A32" w:rsidP="006F3F95">
      <w:r>
        <w:rPr>
          <w:noProof/>
          <w:lang w:eastAsia="en-US"/>
        </w:rPr>
        <w:lastRenderedPageBreak/>
        <mc:AlternateContent>
          <mc:Choice Requires="wps">
            <w:drawing>
              <wp:anchor distT="0" distB="0" distL="114300" distR="114300" simplePos="0" relativeHeight="251673600" behindDoc="0" locked="0" layoutInCell="1" allowOverlap="1" wp14:anchorId="393679CA" wp14:editId="79EAFD84">
                <wp:simplePos x="0" y="0"/>
                <wp:positionH relativeFrom="column">
                  <wp:posOffset>171450</wp:posOffset>
                </wp:positionH>
                <wp:positionV relativeFrom="paragraph">
                  <wp:posOffset>180975</wp:posOffset>
                </wp:positionV>
                <wp:extent cx="3800475" cy="2724150"/>
                <wp:effectExtent l="0" t="0" r="28575" b="1905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00475" cy="2724150"/>
                        </a:xfrm>
                        <a:prstGeom prst="rect">
                          <a:avLst/>
                        </a:prstGeom>
                        <a:solidFill>
                          <a:srgbClr val="FFFFFF"/>
                        </a:solidFill>
                        <a:ln w="9525">
                          <a:solidFill>
                            <a:srgbClr val="000000"/>
                          </a:solidFill>
                          <a:miter lim="800000"/>
                          <a:headEnd/>
                          <a:tailEnd/>
                        </a:ln>
                      </wps:spPr>
                      <wps:txbx>
                        <w:txbxContent>
                          <w:p w:rsidR="008060AF" w:rsidRDefault="001A40D9" w:rsidP="008060AF">
                            <w:pPr>
                              <w:shd w:val="clear" w:color="auto" w:fill="FFFFFF" w:themeFill="background1"/>
                              <w:jc w:val="center"/>
                              <w:rPr>
                                <w:sz w:val="28"/>
                                <w:szCs w:val="28"/>
                              </w:rPr>
                            </w:pPr>
                            <w:r>
                              <w:rPr>
                                <w:sz w:val="28"/>
                                <w:szCs w:val="28"/>
                              </w:rPr>
                              <w:t>Question Box</w:t>
                            </w:r>
                          </w:p>
                          <w:p w:rsidR="001A40D9" w:rsidRPr="008060AF" w:rsidRDefault="001A40D9" w:rsidP="008060AF">
                            <w:pPr>
                              <w:shd w:val="clear" w:color="auto" w:fill="FFFFFF" w:themeFill="background1"/>
                              <w:jc w:val="center"/>
                              <w:rPr>
                                <w:sz w:val="28"/>
                                <w:szCs w:val="28"/>
                              </w:rPr>
                            </w:pPr>
                            <w:r>
                              <w:rPr>
                                <w:sz w:val="28"/>
                                <w:szCs w:val="28"/>
                              </w:rPr>
                              <w:t>Do not forget about the Question Box that we have available!  You can put any question you may have in the box and we will answer it when we can.  This may be a question that you feel is private and you would like to ask anonymously, or secretly.  Remember to bring a question if you have one!</w:t>
                            </w:r>
                          </w:p>
                          <w:p w:rsidR="008060AF" w:rsidRPr="008060AF" w:rsidRDefault="008060AF" w:rsidP="008060AF">
                            <w:pPr>
                              <w:jc w:val="both"/>
                              <w:rPr>
                                <w:sz w:val="28"/>
                                <w:szCs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9" type="#_x0000_t202" style="position:absolute;left:0;text-align:left;margin-left:13.5pt;margin-top:14.25pt;width:299.25pt;height:214.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">
                <v:textbox>
                  <w:txbxContent>
                    <w:p w:rsidR="008060AF" w:rsidRDefault="001A40D9" w:rsidP="008060AF">
                      <w:pPr>
                        <w:shd w:val="clear" w:color="auto" w:fill="FFFFFF" w:themeFill="background1"/>
                        <w:jc w:val="center"/>
                        <w:rPr>
                          <w:sz w:val="28"/>
                          <w:szCs w:val="28"/>
                        </w:rPr>
                      </w:pPr>
                      <w:r>
                        <w:rPr>
                          <w:sz w:val="28"/>
                          <w:szCs w:val="28"/>
                        </w:rPr>
                        <w:t>Question Box</w:t>
                      </w:r>
                    </w:p>
                    <w:p w:rsidR="001A40D9" w:rsidRPr="008060AF" w:rsidRDefault="001A40D9" w:rsidP="008060AF">
                      <w:pPr>
                        <w:shd w:val="clear" w:color="auto" w:fill="FFFFFF" w:themeFill="background1"/>
                        <w:jc w:val="center"/>
                        <w:rPr>
                          <w:sz w:val="28"/>
                          <w:szCs w:val="28"/>
                        </w:rPr>
                      </w:pPr>
                      <w:r>
                        <w:rPr>
                          <w:sz w:val="28"/>
                          <w:szCs w:val="28"/>
                        </w:rPr>
                        <w:t>Do not forget about the Question Box that we have available!  You can put any question you may have in the box and we will answer it when we can.  This may be a question that you feel is private and you would like to ask anonymously, or secretly.  Remember to bring a question if you have one!</w:t>
                      </w:r>
                    </w:p>
                    <w:p w:rsidR="008060AF" w:rsidRPr="008060AF" w:rsidRDefault="008060AF" w:rsidP="008060AF">
                      <w:pPr>
                        <w:jc w:val="both"/>
                        <w:rPr>
                          <w:sz w:val="28"/>
                          <w:szCs w:val="28"/>
                        </w:rPr>
                      </w:pPr>
                    </w:p>
                  </w:txbxContent>
                </v:textbox>
              </v:shape>
            </w:pict>
          </mc:Fallback>
        </mc:AlternateContent>
      </w:r>
      <w:r w:rsidR="009C404B">
        <w:rPr>
          <w:noProof/>
          <w:lang w:eastAsia="en-US"/>
        </w:rPr>
        <mc:AlternateContent>
          <mc:Choice Requires="wps">
            <w:drawing>
              <wp:anchor distT="0" distB="0" distL="114300" distR="114300" simplePos="0" relativeHeight="251671552" behindDoc="0" locked="0" layoutInCell="1" allowOverlap="1" wp14:anchorId="1BE6EA3F" wp14:editId="04B54576">
                <wp:simplePos x="0" y="0"/>
                <wp:positionH relativeFrom="column">
                  <wp:posOffset>-95250</wp:posOffset>
                </wp:positionH>
                <wp:positionV relativeFrom="paragraph">
                  <wp:posOffset>-1</wp:posOffset>
                </wp:positionV>
                <wp:extent cx="4324350" cy="3133725"/>
                <wp:effectExtent l="0" t="0" r="19050" b="28575"/>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24350" cy="3133725"/>
                        </a:xfrm>
                        <a:prstGeom prst="rect">
                          <a:avLst/>
                        </a:prstGeom>
                        <a:solidFill>
                          <a:srgbClr val="FFFFFF"/>
                        </a:solidFill>
                        <a:ln w="9525">
                          <a:solidFill>
                            <a:srgbClr val="000000"/>
                          </a:solidFill>
                          <a:miter lim="800000"/>
                          <a:headEnd/>
                          <a:tailEnd/>
                        </a:ln>
                      </wps:spPr>
                      <wps:txbx>
                        <w:txbxContent>
                          <w:p w:rsidR="008060AF" w:rsidRDefault="008060AF" w:rsidP="008060AF">
                            <w:pPr>
                              <w:shd w:val="clear" w:color="auto" w:fill="629DD1" w:themeFill="accent1"/>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0" type="#_x0000_t202" style="position:absolute;left:0;text-align:left;margin-left:-7.5pt;margin-top:0;width:340.5pt;height:246.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">
                <v:textbox>
                  <w:txbxContent>
                    <w:p w:rsidR="008060AF" w:rsidRDefault="008060AF" w:rsidP="008060AF">
                      <w:pPr>
                        <w:shd w:val="clear" w:color="auto" w:fill="629DD1" w:themeFill="accent1"/>
                      </w:pPr>
                    </w:p>
                  </w:txbxContent>
                </v:textbox>
              </v:shape>
            </w:pict>
          </mc:Fallback>
        </mc:AlternateContent>
      </w:r>
    </w:p>
    <w:p w:rsidR="006F3F95" w:rsidRDefault="006F3F95" w:rsidP="006F3F95"/>
    <w:p w:rsidR="006F3F95" w:rsidRDefault="006F3F95" w:rsidP="006F3F95"/>
    <w:p w:rsidR="006F3F95" w:rsidRDefault="006F3F95" w:rsidP="006F3F95"/>
    <w:p w:rsidR="006F3F95" w:rsidRDefault="006F3F95" w:rsidP="006F3F95"/>
    <w:p w:rsidR="006F3F95" w:rsidRDefault="006F3F95" w:rsidP="006F3F95"/>
    <w:p w:rsidR="006F3F95" w:rsidRDefault="006F3F95" w:rsidP="006F3F95"/>
    <w:p w:rsidR="006F3F95" w:rsidRDefault="006F3F95" w:rsidP="006F3F95"/>
    <w:p w:rsidR="006F3F95" w:rsidRDefault="006F3F95" w:rsidP="006F3F95"/>
    <w:p w:rsidR="006F3F95" w:rsidRDefault="006F3F95" w:rsidP="006F3F95"/>
    <w:p w:rsidR="006F3F95" w:rsidRDefault="006F3F95" w:rsidP="006F3F95"/>
    <w:p w:rsidR="006F3F95" w:rsidRDefault="006F3F95" w:rsidP="006F3F95"/>
    <w:p w:rsidR="006F3F95" w:rsidRDefault="006F3F95" w:rsidP="006F3F95"/>
    <w:p w:rsidR="006F3F95" w:rsidRDefault="006F3F95" w:rsidP="006F3F95"/>
    <w:p w:rsidR="006F3F95" w:rsidRDefault="006F3F95" w:rsidP="006F3F95"/>
    <w:p w:rsidR="006F3F95" w:rsidRDefault="006F3F95" w:rsidP="006F3F95"/>
    <w:p w:rsidR="006F3F95" w:rsidRDefault="006F3F95" w:rsidP="006F3F95"/>
    <w:p w:rsidR="006F3F95" w:rsidRDefault="006F3F95" w:rsidP="006F3F95"/>
    <w:p w:rsidR="006F3F95" w:rsidRDefault="006F3F95" w:rsidP="006F3F95"/>
    <w:p w:rsidR="006F3F95" w:rsidRDefault="006F3F95" w:rsidP="006F3F95"/>
    <w:p w:rsidR="006F3F95" w:rsidRDefault="006F3F95" w:rsidP="006F3F95"/>
    <w:p w:rsidR="006F3F95" w:rsidRDefault="006F3F95" w:rsidP="006F3F95"/>
    <w:p w:rsidR="006F3F95" w:rsidRPr="006F3F95" w:rsidRDefault="006F3F95" w:rsidP="006F3F95">
      <w:pPr>
        <w:sectPr w:rsidR="006F3F95" w:rsidRPr="006F3F95">
          <w:type w:val="continuous"/>
          <w:pgSz w:w="12240" w:h="15840"/>
          <w:pgMar w:top="1080" w:right="1080" w:bottom="1080" w:left="1080" w:header="720" w:footer="720" w:gutter="0"/>
          <w:cols w:num="3" w:space="720"/>
          <w:docGrid w:linePitch="360"/>
        </w:sectPr>
      </w:pPr>
    </w:p>
    <w:p w:rsidR="00207A32" w:rsidRDefault="00606B7B" w:rsidP="00207A32">
      <w:pPr>
        <w:pStyle w:val="Heading1"/>
        <w:jc w:val="center"/>
      </w:pPr>
      <w:r>
        <w:lastRenderedPageBreak/>
        <w:t xml:space="preserve">   </w:t>
      </w:r>
      <w:sdt>
        <w:sdtPr>
          <w:alias w:val="Story Title"/>
          <w:tag w:val="Story Title"/>
          <w:id w:val="-1878537549"/>
          <w:placeholder>
            <w:docPart w:val="30E1290039BF48F187C18C4F0406F09D"/>
          </w:placeholder>
        </w:sdtPr>
        <w:sdtEndPr/>
        <w:sdtContent>
          <w:r w:rsidR="00207A32">
            <w:t>The stages of Reproduction</w:t>
          </w:r>
        </w:sdtContent>
      </w:sdt>
    </w:p>
    <w:p w:rsidR="005C1690" w:rsidRDefault="00207A32">
      <w:pPr>
        <w:pStyle w:val="StorySubtitle"/>
      </w:pPr>
      <w:r>
        <w:rPr>
          <w:noProof/>
          <w:lang w:eastAsia="en-US"/>
        </w:rPr>
        <mc:AlternateContent>
          <mc:Choice Requires="wps">
            <w:drawing>
              <wp:anchor distT="0" distB="0" distL="114300" distR="114300" simplePos="0" relativeHeight="251669504" behindDoc="0" locked="0" layoutInCell="1" allowOverlap="1" wp14:anchorId="43B229EA" wp14:editId="24FEDCF6">
                <wp:simplePos x="0" y="0"/>
                <wp:positionH relativeFrom="column">
                  <wp:posOffset>-66675</wp:posOffset>
                </wp:positionH>
                <wp:positionV relativeFrom="paragraph">
                  <wp:posOffset>113030</wp:posOffset>
                </wp:positionV>
                <wp:extent cx="6677025" cy="3600450"/>
                <wp:effectExtent l="0" t="0" r="28575" b="1905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677025" cy="3600450"/>
                        </a:xfrm>
                        <a:prstGeom prst="rect">
                          <a:avLst/>
                        </a:prstGeom>
                        <a:solidFill>
                          <a:srgbClr val="FFFFFF"/>
                        </a:solidFill>
                        <a:ln w="9525">
                          <a:solidFill>
                            <a:srgbClr val="000000"/>
                          </a:solidFill>
                          <a:miter lim="800000"/>
                          <a:headEnd/>
                          <a:tailEnd/>
                        </a:ln>
                      </wps:spPr>
                      <wps:txbx>
                        <w:txbxContent>
                          <w:p w:rsidR="008060AF" w:rsidRDefault="00C67D9D" w:rsidP="008060AF">
                            <w:pPr>
                              <w:shd w:val="clear" w:color="auto" w:fill="C0D7EC" w:themeFill="accent1" w:themeFillTint="66"/>
                              <w:ind w:firstLine="720"/>
                              <w:rPr>
                                <w:sz w:val="28"/>
                                <w:szCs w:val="28"/>
                              </w:rPr>
                            </w:pPr>
                            <w:r>
                              <w:rPr>
                                <w:sz w:val="28"/>
                                <w:szCs w:val="28"/>
                              </w:rPr>
                              <w:t xml:space="preserve">After we learned about the different parts of the body and what they do, we worked to understand the stages of reproduction.  We learned about how </w:t>
                            </w:r>
                            <w:r w:rsidR="00267F50">
                              <w:rPr>
                                <w:sz w:val="28"/>
                                <w:szCs w:val="28"/>
                              </w:rPr>
                              <w:t>the sperm fertilizes an e</w:t>
                            </w:r>
                            <w:r w:rsidR="006428C2">
                              <w:rPr>
                                <w:sz w:val="28"/>
                                <w:szCs w:val="28"/>
                              </w:rPr>
                              <w:t xml:space="preserve">gg and </w:t>
                            </w:r>
                            <w:r w:rsidR="00434489">
                              <w:rPr>
                                <w:sz w:val="28"/>
                                <w:szCs w:val="28"/>
                              </w:rPr>
                              <w:t>the egg develops i</w:t>
                            </w:r>
                            <w:r w:rsidR="006428C2">
                              <w:rPr>
                                <w:sz w:val="28"/>
                                <w:szCs w:val="28"/>
                              </w:rPr>
                              <w:t>nto a fetus.  T</w:t>
                            </w:r>
                            <w:r w:rsidR="00434489">
                              <w:rPr>
                                <w:sz w:val="28"/>
                                <w:szCs w:val="28"/>
                              </w:rPr>
                              <w:t>he fetus</w:t>
                            </w:r>
                            <w:r w:rsidR="00267F50">
                              <w:rPr>
                                <w:sz w:val="28"/>
                                <w:szCs w:val="28"/>
                              </w:rPr>
                              <w:t xml:space="preserve"> is delivered </w:t>
                            </w:r>
                            <w:r w:rsidR="006428C2">
                              <w:rPr>
                                <w:sz w:val="28"/>
                                <w:szCs w:val="28"/>
                              </w:rPr>
                              <w:t xml:space="preserve">(either vaginally or by </w:t>
                            </w:r>
                            <w:r w:rsidR="006428C2" w:rsidRPr="006428C2">
                              <w:rPr>
                                <w:sz w:val="28"/>
                                <w:szCs w:val="28"/>
                              </w:rPr>
                              <w:t>Caesarean section</w:t>
                            </w:r>
                            <w:r w:rsidR="006428C2">
                              <w:rPr>
                                <w:sz w:val="28"/>
                                <w:szCs w:val="28"/>
                              </w:rPr>
                              <w:t xml:space="preserve">) by the mother </w:t>
                            </w:r>
                            <w:r w:rsidR="00267F50">
                              <w:rPr>
                                <w:sz w:val="28"/>
                                <w:szCs w:val="28"/>
                              </w:rPr>
                              <w:t xml:space="preserve">about nine months later.  </w:t>
                            </w:r>
                            <w:r w:rsidR="008060AF" w:rsidRPr="008060AF">
                              <w:rPr>
                                <w:sz w:val="28"/>
                                <w:szCs w:val="28"/>
                              </w:rPr>
                              <w:t>In pairs, we tried to understand the sequence of development for</w:t>
                            </w:r>
                            <w:r w:rsidR="00434489">
                              <w:rPr>
                                <w:sz w:val="28"/>
                                <w:szCs w:val="28"/>
                              </w:rPr>
                              <w:t xml:space="preserve"> humans</w:t>
                            </w:r>
                            <w:r w:rsidR="008060AF" w:rsidRPr="008060AF">
                              <w:rPr>
                                <w:sz w:val="28"/>
                                <w:szCs w:val="28"/>
                              </w:rPr>
                              <w:t xml:space="preserve">.  </w:t>
                            </w:r>
                            <w:r w:rsidR="008060AF">
                              <w:rPr>
                                <w:sz w:val="28"/>
                                <w:szCs w:val="28"/>
                              </w:rPr>
                              <w:t xml:space="preserve">We did this by using pictures of </w:t>
                            </w:r>
                            <w:r w:rsidR="00434489">
                              <w:rPr>
                                <w:sz w:val="28"/>
                                <w:szCs w:val="28"/>
                              </w:rPr>
                              <w:t>fetuses</w:t>
                            </w:r>
                            <w:r w:rsidR="008060AF">
                              <w:rPr>
                                <w:sz w:val="28"/>
                                <w:szCs w:val="28"/>
                              </w:rPr>
                              <w:t xml:space="preserve"> at different stages and guessing the order in which they are developing.</w:t>
                            </w:r>
                          </w:p>
                          <w:p w:rsidR="00267F50" w:rsidRPr="00C67D9D" w:rsidRDefault="00267F50" w:rsidP="008060AF">
                            <w:pPr>
                              <w:shd w:val="clear" w:color="auto" w:fill="C0D7EC" w:themeFill="accent1" w:themeFillTint="66"/>
                              <w:ind w:firstLine="720"/>
                              <w:rPr>
                                <w:sz w:val="28"/>
                                <w:szCs w:val="28"/>
                              </w:rPr>
                            </w:pPr>
                            <w:r>
                              <w:rPr>
                                <w:sz w:val="28"/>
                                <w:szCs w:val="28"/>
                              </w:rPr>
                              <w:t>We</w:t>
                            </w:r>
                            <w:r w:rsidR="008060AF">
                              <w:rPr>
                                <w:sz w:val="28"/>
                                <w:szCs w:val="28"/>
                              </w:rPr>
                              <w:t xml:space="preserve"> also</w:t>
                            </w:r>
                            <w:r>
                              <w:rPr>
                                <w:sz w:val="28"/>
                                <w:szCs w:val="28"/>
                              </w:rPr>
                              <w:t xml:space="preserve"> learned some fun facts about pregnancy and the development </w:t>
                            </w:r>
                            <w:r w:rsidR="00434489">
                              <w:rPr>
                                <w:sz w:val="28"/>
                                <w:szCs w:val="28"/>
                              </w:rPr>
                              <w:t>stages, like how the fetus</w:t>
                            </w:r>
                            <w:r>
                              <w:rPr>
                                <w:sz w:val="28"/>
                                <w:szCs w:val="28"/>
                              </w:rPr>
                              <w:t xml:space="preserve"> can recog</w:t>
                            </w:r>
                            <w:r w:rsidR="00434489">
                              <w:rPr>
                                <w:sz w:val="28"/>
                                <w:szCs w:val="28"/>
                              </w:rPr>
                              <w:t xml:space="preserve">nize voices when it is maturing </w:t>
                            </w:r>
                            <w:r>
                              <w:rPr>
                                <w:sz w:val="28"/>
                                <w:szCs w:val="28"/>
                              </w:rPr>
                              <w:t xml:space="preserve">inside the mother’s </w:t>
                            </w:r>
                            <w:r w:rsidR="00434489">
                              <w:rPr>
                                <w:sz w:val="28"/>
                                <w:szCs w:val="28"/>
                              </w:rPr>
                              <w:t>uterus</w:t>
                            </w:r>
                            <w:r>
                              <w:rPr>
                                <w:sz w:val="28"/>
                                <w:szCs w:val="28"/>
                              </w:rPr>
                              <w:t>!</w:t>
                            </w:r>
                            <w:r w:rsidR="008060AF">
                              <w:rPr>
                                <w:sz w:val="28"/>
                                <w:szCs w:val="28"/>
                              </w:rPr>
                              <w:t xml:space="preserve">  </w:t>
                            </w:r>
                            <w:r>
                              <w:rPr>
                                <w:sz w:val="28"/>
                                <w:szCs w:val="28"/>
                              </w:rPr>
                              <w:t xml:space="preserve">We learned that at one point all </w:t>
                            </w:r>
                            <w:r w:rsidR="00434489">
                              <w:rPr>
                                <w:sz w:val="28"/>
                                <w:szCs w:val="28"/>
                              </w:rPr>
                              <w:t>fetuses</w:t>
                            </w:r>
                            <w:r>
                              <w:rPr>
                                <w:sz w:val="28"/>
                                <w:szCs w:val="28"/>
                              </w:rPr>
                              <w:t xml:space="preserve"> have a tail!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1" type="#_x0000_t202" style="position:absolute;margin-left:-5.25pt;margin-top:8.9pt;width:525.75pt;height:283.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">
                <v:textbox>
                  <w:txbxContent>
                    <w:p w:rsidR="008060AF" w:rsidRDefault="00C67D9D" w:rsidP="008060AF">
                      <w:pPr>
                        <w:shd w:val="clear" w:color="auto" w:fill="C0D7EC" w:themeFill="accent1" w:themeFillTint="66"/>
                        <w:ind w:firstLine="720"/>
                        <w:rPr>
                          <w:sz w:val="28"/>
                          <w:szCs w:val="28"/>
                        </w:rPr>
                      </w:pPr>
                      <w:r>
                        <w:rPr>
                          <w:sz w:val="28"/>
                          <w:szCs w:val="28"/>
                        </w:rPr>
                        <w:t xml:space="preserve">After we learned about the different parts of the body and what they do, we worked to understand the stages of reproduction.  We learned about how </w:t>
                      </w:r>
                      <w:r w:rsidR="00267F50">
                        <w:rPr>
                          <w:sz w:val="28"/>
                          <w:szCs w:val="28"/>
                        </w:rPr>
                        <w:t>the sperm fertilizes an e</w:t>
                      </w:r>
                      <w:r w:rsidR="006428C2">
                        <w:rPr>
                          <w:sz w:val="28"/>
                          <w:szCs w:val="28"/>
                        </w:rPr>
                        <w:t xml:space="preserve">gg and </w:t>
                      </w:r>
                      <w:r w:rsidR="00434489">
                        <w:rPr>
                          <w:sz w:val="28"/>
                          <w:szCs w:val="28"/>
                        </w:rPr>
                        <w:t>the egg develops i</w:t>
                      </w:r>
                      <w:r w:rsidR="006428C2">
                        <w:rPr>
                          <w:sz w:val="28"/>
                          <w:szCs w:val="28"/>
                        </w:rPr>
                        <w:t>nto a fetus.  T</w:t>
                      </w:r>
                      <w:r w:rsidR="00434489">
                        <w:rPr>
                          <w:sz w:val="28"/>
                          <w:szCs w:val="28"/>
                        </w:rPr>
                        <w:t>he fetus</w:t>
                      </w:r>
                      <w:r w:rsidR="00267F50">
                        <w:rPr>
                          <w:sz w:val="28"/>
                          <w:szCs w:val="28"/>
                        </w:rPr>
                        <w:t xml:space="preserve"> is delivered </w:t>
                      </w:r>
                      <w:r w:rsidR="006428C2">
                        <w:rPr>
                          <w:sz w:val="28"/>
                          <w:szCs w:val="28"/>
                        </w:rPr>
                        <w:t xml:space="preserve">(either vaginally or by </w:t>
                      </w:r>
                      <w:r w:rsidR="006428C2" w:rsidRPr="006428C2">
                        <w:rPr>
                          <w:sz w:val="28"/>
                          <w:szCs w:val="28"/>
                        </w:rPr>
                        <w:t>Caesarean section</w:t>
                      </w:r>
                      <w:r w:rsidR="006428C2">
                        <w:rPr>
                          <w:sz w:val="28"/>
                          <w:szCs w:val="28"/>
                        </w:rPr>
                        <w:t xml:space="preserve">) by the mother </w:t>
                      </w:r>
                      <w:r w:rsidR="00267F50">
                        <w:rPr>
                          <w:sz w:val="28"/>
                          <w:szCs w:val="28"/>
                        </w:rPr>
                        <w:t xml:space="preserve">about nine months later.  </w:t>
                      </w:r>
                      <w:r w:rsidR="008060AF" w:rsidRPr="008060AF">
                        <w:rPr>
                          <w:sz w:val="28"/>
                          <w:szCs w:val="28"/>
                        </w:rPr>
                        <w:t>In pairs, we tried to understand the sequence of development for</w:t>
                      </w:r>
                      <w:r w:rsidR="00434489">
                        <w:rPr>
                          <w:sz w:val="28"/>
                          <w:szCs w:val="28"/>
                        </w:rPr>
                        <w:t xml:space="preserve"> humans</w:t>
                      </w:r>
                      <w:r w:rsidR="008060AF" w:rsidRPr="008060AF">
                        <w:rPr>
                          <w:sz w:val="28"/>
                          <w:szCs w:val="28"/>
                        </w:rPr>
                        <w:t xml:space="preserve">.  </w:t>
                      </w:r>
                      <w:r w:rsidR="008060AF">
                        <w:rPr>
                          <w:sz w:val="28"/>
                          <w:szCs w:val="28"/>
                        </w:rPr>
                        <w:t xml:space="preserve">We did this by using pictures of </w:t>
                      </w:r>
                      <w:r w:rsidR="00434489">
                        <w:rPr>
                          <w:sz w:val="28"/>
                          <w:szCs w:val="28"/>
                        </w:rPr>
                        <w:t>fetuses</w:t>
                      </w:r>
                      <w:r w:rsidR="008060AF">
                        <w:rPr>
                          <w:sz w:val="28"/>
                          <w:szCs w:val="28"/>
                        </w:rPr>
                        <w:t xml:space="preserve"> at different stages and guessing the order in which they are developing.</w:t>
                      </w:r>
                    </w:p>
                    <w:p w:rsidR="00267F50" w:rsidRPr="00C67D9D" w:rsidRDefault="00267F50" w:rsidP="008060AF">
                      <w:pPr>
                        <w:shd w:val="clear" w:color="auto" w:fill="C0D7EC" w:themeFill="accent1" w:themeFillTint="66"/>
                        <w:ind w:firstLine="720"/>
                        <w:rPr>
                          <w:sz w:val="28"/>
                          <w:szCs w:val="28"/>
                        </w:rPr>
                      </w:pPr>
                      <w:r>
                        <w:rPr>
                          <w:sz w:val="28"/>
                          <w:szCs w:val="28"/>
                        </w:rPr>
                        <w:t>We</w:t>
                      </w:r>
                      <w:r w:rsidR="008060AF">
                        <w:rPr>
                          <w:sz w:val="28"/>
                          <w:szCs w:val="28"/>
                        </w:rPr>
                        <w:t xml:space="preserve"> also</w:t>
                      </w:r>
                      <w:r>
                        <w:rPr>
                          <w:sz w:val="28"/>
                          <w:szCs w:val="28"/>
                        </w:rPr>
                        <w:t xml:space="preserve"> learned some fun facts about pregnancy and the development </w:t>
                      </w:r>
                      <w:r w:rsidR="00434489">
                        <w:rPr>
                          <w:sz w:val="28"/>
                          <w:szCs w:val="28"/>
                        </w:rPr>
                        <w:t>stages, like how the fetus</w:t>
                      </w:r>
                      <w:r>
                        <w:rPr>
                          <w:sz w:val="28"/>
                          <w:szCs w:val="28"/>
                        </w:rPr>
                        <w:t xml:space="preserve"> can recog</w:t>
                      </w:r>
                      <w:r w:rsidR="00434489">
                        <w:rPr>
                          <w:sz w:val="28"/>
                          <w:szCs w:val="28"/>
                        </w:rPr>
                        <w:t xml:space="preserve">nize voices when it is maturing </w:t>
                      </w:r>
                      <w:r>
                        <w:rPr>
                          <w:sz w:val="28"/>
                          <w:szCs w:val="28"/>
                        </w:rPr>
                        <w:t xml:space="preserve">inside the mother’s </w:t>
                      </w:r>
                      <w:r w:rsidR="00434489">
                        <w:rPr>
                          <w:sz w:val="28"/>
                          <w:szCs w:val="28"/>
                        </w:rPr>
                        <w:t>uterus</w:t>
                      </w:r>
                      <w:r>
                        <w:rPr>
                          <w:sz w:val="28"/>
                          <w:szCs w:val="28"/>
                        </w:rPr>
                        <w:t>!</w:t>
                      </w:r>
                      <w:r w:rsidR="008060AF">
                        <w:rPr>
                          <w:sz w:val="28"/>
                          <w:szCs w:val="28"/>
                        </w:rPr>
                        <w:t xml:space="preserve">  </w:t>
                      </w:r>
                      <w:r>
                        <w:rPr>
                          <w:sz w:val="28"/>
                          <w:szCs w:val="28"/>
                        </w:rPr>
                        <w:t xml:space="preserve">We learned that at one point all </w:t>
                      </w:r>
                      <w:r w:rsidR="00434489">
                        <w:rPr>
                          <w:sz w:val="28"/>
                          <w:szCs w:val="28"/>
                        </w:rPr>
                        <w:t>fetuses</w:t>
                      </w:r>
                      <w:r>
                        <w:rPr>
                          <w:sz w:val="28"/>
                          <w:szCs w:val="28"/>
                        </w:rPr>
                        <w:t xml:space="preserve"> have a tail! </w:t>
                      </w:r>
                    </w:p>
                  </w:txbxContent>
                </v:textbox>
              </v:shape>
            </w:pict>
          </mc:Fallback>
        </mc:AlternateContent>
      </w:r>
    </w:p>
    <w:p w:rsidR="005C1690" w:rsidRDefault="005C1690">
      <w:pPr>
        <w:sectPr w:rsidR="005C1690">
          <w:headerReference w:type="default" r:id="rId12"/>
          <w:type w:val="continuous"/>
          <w:pgSz w:w="12240" w:h="15840"/>
          <w:pgMar w:top="1080" w:right="1080" w:bottom="1080" w:left="1080" w:header="720" w:footer="720" w:gutter="0"/>
          <w:cols w:space="720"/>
          <w:docGrid w:linePitch="360"/>
        </w:sectPr>
      </w:pPr>
    </w:p>
    <w:p w:rsidR="00C67D9D" w:rsidRDefault="00C67D9D"/>
    <w:p w:rsidR="00C67D9D" w:rsidRDefault="00C67D9D"/>
    <w:p w:rsidR="00C67D9D" w:rsidRDefault="00C67D9D"/>
    <w:p w:rsidR="00C67D9D" w:rsidRDefault="00C67D9D" w:rsidP="001A40D9">
      <w:pPr>
        <w:ind w:firstLine="0"/>
      </w:pPr>
    </w:p>
    <w:p w:rsidR="001A40D9" w:rsidRDefault="001A40D9" w:rsidP="001A40D9">
      <w:pPr>
        <w:ind w:firstLine="0"/>
      </w:pPr>
    </w:p>
    <w:p w:rsidR="001A40D9" w:rsidRDefault="001A40D9" w:rsidP="001A40D9">
      <w:pPr>
        <w:ind w:firstLine="0"/>
      </w:pPr>
    </w:p>
    <w:p w:rsidR="00C67D9D" w:rsidRDefault="00C67D9D"/>
    <w:p w:rsidR="00C67D9D" w:rsidRDefault="00C67D9D"/>
    <w:p w:rsidR="00C67D9D" w:rsidRDefault="00C67D9D"/>
    <w:p w:rsidR="006200BF" w:rsidRDefault="006200BF" w:rsidP="006200BF">
      <w:pPr>
        <w:jc w:val="center"/>
      </w:pPr>
    </w:p>
    <w:p w:rsidR="006200BF" w:rsidRDefault="006A2C55" w:rsidP="009C404B">
      <w:r>
        <w:rPr>
          <w:noProof/>
          <w:lang w:eastAsia="en-US"/>
        </w:rPr>
        <mc:AlternateContent>
          <mc:Choice Requires="wps">
            <w:drawing>
              <wp:anchor distT="0" distB="0" distL="114300" distR="114300" simplePos="0" relativeHeight="251675648" behindDoc="0" locked="0" layoutInCell="1" allowOverlap="1" wp14:anchorId="48071981" wp14:editId="536A3E88">
                <wp:simplePos x="0" y="0"/>
                <wp:positionH relativeFrom="column">
                  <wp:posOffset>-123825</wp:posOffset>
                </wp:positionH>
                <wp:positionV relativeFrom="paragraph">
                  <wp:posOffset>1673225</wp:posOffset>
                </wp:positionV>
                <wp:extent cx="6784975" cy="1362075"/>
                <wp:effectExtent l="0" t="0" r="15875" b="28575"/>
                <wp:wrapNone/>
                <wp:docPr id="4" name="Text Box 4"/>
                <wp:cNvGraphicFramePr/>
                <a:graphic xmlns:a="http://schemas.openxmlformats.org/drawingml/2006/main">
                  <a:graphicData uri="http://schemas.microsoft.com/office/word/2010/wordprocessingShape">
                    <wps:wsp>
                      <wps:cNvSpPr txBox="1"/>
                      <wps:spPr>
                        <a:xfrm>
                          <a:off x="0" y="0"/>
                          <a:ext cx="6784975" cy="1362075"/>
                        </a:xfrm>
                        <a:prstGeom prst="rect">
                          <a:avLst/>
                        </a:prstGeom>
                        <a:noFill/>
                        <a:ln w="6350">
                          <a:solidFill>
                            <a:prstClr val="black"/>
                          </a:solidFill>
                        </a:ln>
                        <a:effectLst/>
                      </wps:spPr>
                      <wps:txbx>
                        <w:txbxContent>
                          <w:p w:rsidR="003A022B" w:rsidRPr="006A2C55" w:rsidRDefault="003A022B" w:rsidP="003A022B">
                            <w:pPr>
                              <w:rPr>
                                <w:color w:val="4A66AC" w:themeColor="accent4"/>
                                <w:sz w:val="28"/>
                                <w:szCs w:val="28"/>
                              </w:rPr>
                            </w:pPr>
                            <w:r w:rsidRPr="006A2C55">
                              <w:rPr>
                                <w:color w:val="4A66AC" w:themeColor="accent4"/>
                                <w:sz w:val="28"/>
                                <w:szCs w:val="28"/>
                              </w:rPr>
                              <w:t>For Next Week:</w:t>
                            </w:r>
                          </w:p>
                          <w:p w:rsidR="0098735B" w:rsidRPr="006A2C55" w:rsidRDefault="0098735B" w:rsidP="003A022B">
                            <w:pPr>
                              <w:rPr>
                                <w:color w:val="4A66AC" w:themeColor="accent4"/>
                                <w:sz w:val="28"/>
                                <w:szCs w:val="28"/>
                              </w:rPr>
                            </w:pPr>
                            <w:r w:rsidRPr="006A2C55">
                              <w:rPr>
                                <w:color w:val="4A66AC" w:themeColor="accent4"/>
                                <w:sz w:val="28"/>
                                <w:szCs w:val="28"/>
                              </w:rPr>
                              <w:t xml:space="preserve">We will talk about crushes and how to approach someone you like.  We will also talk about boundaries and try to understand </w:t>
                            </w:r>
                            <w:r w:rsidR="006A2C55" w:rsidRPr="006A2C55">
                              <w:rPr>
                                <w:color w:val="4A66AC" w:themeColor="accent4"/>
                                <w:sz w:val="28"/>
                                <w:szCs w:val="28"/>
                              </w:rPr>
                              <w:t>more about what lines cannot be crossed.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 o:spid="_x0000_s1032" type="#_x0000_t202" style="position:absolute;left:0;text-align:left;margin-left:-9.75pt;margin-top:131.75pt;width:534.25pt;height:107.2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" filled="f" strokeweight=".5pt">
                <v:textbox>
                  <w:txbxContent>
                    <w:p w:rsidR="003A022B" w:rsidRPr="006A2C55" w:rsidRDefault="003A022B" w:rsidP="003A022B">
                      <w:pPr>
                        <w:rPr>
                          <w:color w:val="4A66AC" w:themeColor="accent4"/>
                          <w:sz w:val="28"/>
                          <w:szCs w:val="28"/>
                        </w:rPr>
                      </w:pPr>
                      <w:r w:rsidRPr="006A2C55">
                        <w:rPr>
                          <w:color w:val="4A66AC" w:themeColor="accent4"/>
                          <w:sz w:val="28"/>
                          <w:szCs w:val="28"/>
                        </w:rPr>
                        <w:t>For Next Week:</w:t>
                      </w:r>
                    </w:p>
                    <w:p w:rsidR="0098735B" w:rsidRPr="006A2C55" w:rsidRDefault="0098735B" w:rsidP="003A022B">
                      <w:pPr>
                        <w:rPr>
                          <w:color w:val="4A66AC" w:themeColor="accent4"/>
                          <w:sz w:val="28"/>
                          <w:szCs w:val="28"/>
                        </w:rPr>
                      </w:pPr>
                      <w:r w:rsidRPr="006A2C55">
                        <w:rPr>
                          <w:color w:val="4A66AC" w:themeColor="accent4"/>
                          <w:sz w:val="28"/>
                          <w:szCs w:val="28"/>
                        </w:rPr>
                        <w:t xml:space="preserve">We will talk about crushes and how to approach someone you like.  We will also talk about boundaries and try to understand </w:t>
                      </w:r>
                      <w:r w:rsidR="006A2C55" w:rsidRPr="006A2C55">
                        <w:rPr>
                          <w:color w:val="4A66AC" w:themeColor="accent4"/>
                          <w:sz w:val="28"/>
                          <w:szCs w:val="28"/>
                        </w:rPr>
                        <w:t>more about what lines cannot be crossed.</w:t>
                      </w:r>
                    </w:p>
                  </w:txbxContent>
                </v:textbox>
              </v:shape>
            </w:pict>
          </mc:Fallback>
        </mc:AlternateContent>
      </w:r>
      <w:r w:rsidR="009C404B">
        <w:rPr>
          <w:noProof/>
          <w:lang w:eastAsia="en-US"/>
        </w:rPr>
        <mc:AlternateContent>
          <mc:Choice Requires="wps">
            <w:drawing>
              <wp:anchor distT="182880" distB="0" distL="114300" distR="114300" simplePos="0" relativeHeight="251665408" behindDoc="1" locked="0" layoutInCell="1" allowOverlap="1" wp14:anchorId="6E0087F3" wp14:editId="256C550A">
                <wp:simplePos x="0" y="0"/>
                <wp:positionH relativeFrom="margin">
                  <wp:posOffset>-123825</wp:posOffset>
                </wp:positionH>
                <wp:positionV relativeFrom="page">
                  <wp:posOffset>8153400</wp:posOffset>
                </wp:positionV>
                <wp:extent cx="6794500" cy="1362075"/>
                <wp:effectExtent l="0" t="0" r="25400" b="28575"/>
                <wp:wrapTopAndBottom/>
                <wp:docPr id="17" name="Rectangle 17"/>
                <wp:cNvGraphicFramePr/>
                <a:graphic xmlns:a="http://schemas.openxmlformats.org/drawingml/2006/main">
                  <a:graphicData uri="http://schemas.microsoft.com/office/word/2010/wordprocessingShape">
                    <wps:wsp>
                      <wps:cNvSpPr/>
                      <wps:spPr>
                        <a:xfrm>
                          <a:off x="0" y="0"/>
                          <a:ext cx="6794500" cy="1362075"/>
                        </a:xfrm>
                        <a:prstGeom prst="rect">
                          <a:avLst/>
                        </a:prstGeom>
                        <a:solidFill>
                          <a:schemeClr val="accent3">
                            <a:lumMod val="40000"/>
                            <a:lumOff val="60000"/>
                            <a:alpha val="70000"/>
                          </a:schemeClr>
                        </a:solidFill>
                        <a:ln w="6350">
                          <a:solidFill>
                            <a:schemeClr val="accent1">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txbx>
                        <w:txbxContent>
                          <w:p w:rsidR="005C1690" w:rsidRPr="003A022B" w:rsidRDefault="005C1690">
                            <w:pPr>
                              <w:jc w:val="center"/>
                              <w:rPr>
                                <w:color w:val="297FD5" w:themeColor="accent2"/>
                                <w:sz w:val="21"/>
                                <w:szCs w:val="21"/>
                              </w:rPr>
                            </w:pPr>
                          </w:p>
                        </w:txbxContent>
                      </wps:txbx>
                      <wps:bodyPr vert="horz" wrap="square" lIns="731520" tIns="0" rIns="731520" bIns="0" rtlCol="0" anchor="ctr">
                        <a:noAutofit/>
                      </wps:bodyPr>
                    </wps:wsp>
                  </a:graphicData>
                </a:graphic>
                <wp14:sizeRelH relativeFrom="margin">
                  <wp14:pctWidth>0</wp14:pctWidth>
                </wp14:sizeRelH>
                <wp14:sizeRelV relativeFrom="margin">
                  <wp14:pctHeight>0</wp14:pctHeight>
                </wp14:sizeRelV>
              </wp:anchor>
            </w:drawing>
          </mc:Choice>
          <mc:Fallback>
            <w:pict>
              <v:rect id="Rectangle 17" o:spid="_x0000_s1033" style="position:absolute;left:0;text-align:left;margin-left:-9.75pt;margin-top:642pt;width:535pt;height:107.25pt;z-index:-251651072;visibility:visible;mso-wrap-style:square;mso-width-percent:0;mso-height-percent:0;mso-wrap-distance-left:9pt;mso-wrap-distance-top:14.4pt;mso-wrap-distance-right:9pt;mso-wrap-distance-bottom:0;mso-position-horizontal:absolute;mso-position-horizontal-relative:margin;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" fillcolor="#cbd2dc [1302]" strokecolor="#3476b1 [2404]" strokeweight=".5pt">
                <v:fill opacity="46003f"/>
                <v:textbox inset="57.6pt,0,57.6pt,0">
                  <w:txbxContent>
                    <w:p w:rsidR="005C1690" w:rsidRPr="003A022B" w:rsidRDefault="005C1690">
                      <w:pPr>
                        <w:jc w:val="center"/>
                        <w:rPr>
                          <w:color w:val="297FD5" w:themeColor="accent2"/>
                          <w:sz w:val="21"/>
                          <w:szCs w:val="21"/>
                        </w:rPr>
                      </w:pPr>
                    </w:p>
                  </w:txbxContent>
                </v:textbox>
                <w10:wrap type="topAndBottom" anchorx="margin" anchory="page"/>
              </v:rect>
            </w:pict>
          </mc:Fallback>
        </mc:AlternateContent>
      </w:r>
      <w:r w:rsidR="006200BF">
        <w:br w:type="page"/>
      </w:r>
    </w:p>
    <w:p w:rsidR="005C1690" w:rsidRDefault="009C404B" w:rsidP="006200BF">
      <w:pPr>
        <w:jc w:val="center"/>
      </w:pPr>
      <w:bookmarkStart w:id="0" w:name="_GoBack"/>
      <w:bookmarkEnd w:id="0"/>
      <w:r>
        <w:rPr>
          <w:noProof/>
          <w:lang w:eastAsia="en-US"/>
        </w:rPr>
        <w:lastRenderedPageBreak/>
        <mc:AlternateContent>
          <mc:Choice Requires="wps">
            <w:drawing>
              <wp:anchor distT="0" distB="0" distL="114300" distR="114300" simplePos="0" relativeHeight="251664384" behindDoc="1" locked="0" layoutInCell="1" allowOverlap="1" wp14:anchorId="6B3F0511" wp14:editId="6BB243C0">
                <wp:simplePos x="0" y="0"/>
                <wp:positionH relativeFrom="margin">
                  <wp:posOffset>-194945</wp:posOffset>
                </wp:positionH>
                <wp:positionV relativeFrom="margin">
                  <wp:posOffset>4736465</wp:posOffset>
                </wp:positionV>
                <wp:extent cx="6810375" cy="4169410"/>
                <wp:effectExtent l="0" t="0" r="4445" b="5080"/>
                <wp:wrapTight wrapText="bothSides">
                  <wp:wrapPolygon edited="0">
                    <wp:start x="0" y="0"/>
                    <wp:lineTo x="0" y="21562"/>
                    <wp:lineTo x="21525" y="21562"/>
                    <wp:lineTo x="21525" y="0"/>
                    <wp:lineTo x="0" y="0"/>
                  </wp:wrapPolygon>
                </wp:wrapTight>
                <wp:docPr id="15" name="Rectangle 15"/>
                <wp:cNvGraphicFramePr/>
                <a:graphic xmlns:a="http://schemas.openxmlformats.org/drawingml/2006/main">
                  <a:graphicData uri="http://schemas.microsoft.com/office/word/2010/wordprocessingShape">
                    <wps:wsp>
                      <wps:cNvSpPr/>
                      <wps:spPr>
                        <a:xfrm>
                          <a:off x="0" y="0"/>
                          <a:ext cx="6810375" cy="4169410"/>
                        </a:xfrm>
                        <a:prstGeom prst="rect">
                          <a:avLst/>
                        </a:prstGeom>
                        <a:solidFill>
                          <a:schemeClr val="bg1"/>
                        </a:solidFill>
                        <a:ln w="6350">
                          <a:noFill/>
                        </a:ln>
                      </wps:spPr>
                      <wps:style>
                        <a:lnRef idx="2">
                          <a:schemeClr val="accent1">
                            <a:shade val="50000"/>
                          </a:schemeClr>
                        </a:lnRef>
                        <a:fillRef idx="1">
                          <a:schemeClr val="accent1"/>
                        </a:fillRef>
                        <a:effectRef idx="0">
                          <a:schemeClr val="accent1"/>
                        </a:effectRef>
                        <a:fontRef idx="minor">
                          <a:schemeClr val="lt1"/>
                        </a:fontRef>
                      </wps:style>
                      <wps:txbx>
                        <w:txbxContent>
                          <w:p w:rsidR="00BD7E82" w:rsidRDefault="0010375C" w:rsidP="00AF1A95">
                            <w:pPr>
                              <w:rPr>
                                <w:rFonts w:ascii="Century Gothic" w:eastAsia="+mn-ea" w:hAnsi="Century Gothic" w:cs="+mn-cs"/>
                                <w:b/>
                                <w:color w:val="ACCBF9" w:themeColor="background2"/>
                                <w:kern w:val="24"/>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Pr>
                                <w:rFonts w:ascii="Century Gothic" w:eastAsia="+mn-ea" w:hAnsi="Century Gothic" w:cs="+mn-cs"/>
                                <w:b/>
                                <w:color w:val="ACCBF9" w:themeColor="background2"/>
                                <w:kern w:val="24"/>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Additional Resources:</w:t>
                            </w:r>
                          </w:p>
                          <w:p w:rsidR="00AF1A95" w:rsidRPr="00AF1A95" w:rsidRDefault="00AF1A95" w:rsidP="00AF1A95">
                            <w:pPr>
                              <w:rPr>
                                <w:rFonts w:ascii="Century Gothic" w:eastAsia="+mn-ea" w:hAnsi="Century Gothic" w:cs="+mn-cs"/>
                                <w:b/>
                                <w:color w:val="ACCBF9" w:themeColor="background2"/>
                                <w:kern w:val="24"/>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p>
                          <w:p w:rsidR="005C1690" w:rsidRPr="0055158B" w:rsidRDefault="0010375C" w:rsidP="0055158B">
                            <w:pPr>
                              <w:ind w:left="288" w:firstLine="0"/>
                              <w:rPr>
                                <w:rFonts w:ascii="Century Gothic" w:eastAsia="+mn-ea" w:hAnsi="Century Gothic" w:cs="+mn-cs"/>
                                <w:color w:val="000000"/>
                                <w:kern w:val="24"/>
                                <w:sz w:val="24"/>
                                <w:szCs w:val="24"/>
                              </w:rPr>
                            </w:pPr>
                            <w:r w:rsidRPr="0055158B">
                              <w:rPr>
                                <w:rFonts w:ascii="Century Gothic" w:eastAsia="+mn-ea" w:hAnsi="Century Gothic" w:cs="+mn-cs"/>
                                <w:color w:val="000000"/>
                                <w:kern w:val="24"/>
                                <w:sz w:val="24"/>
                                <w:szCs w:val="24"/>
                              </w:rPr>
                              <w:t>“</w:t>
                            </w:r>
                            <w:r w:rsidR="00BD7E82" w:rsidRPr="003A022B">
                              <w:rPr>
                                <w:rFonts w:ascii="Century Gothic" w:eastAsia="+mn-ea" w:hAnsi="Century Gothic" w:cs="+mn-cs"/>
                                <w:b/>
                                <w:color w:val="000000"/>
                                <w:kern w:val="24"/>
                                <w:sz w:val="24"/>
                                <w:szCs w:val="24"/>
                              </w:rPr>
                              <w:t>Life’s Greatest Miracles</w:t>
                            </w:r>
                            <w:r w:rsidRPr="0055158B">
                              <w:rPr>
                                <w:rFonts w:ascii="Century Gothic" w:eastAsia="+mn-ea" w:hAnsi="Century Gothic" w:cs="+mn-cs"/>
                                <w:color w:val="000000"/>
                                <w:kern w:val="24"/>
                                <w:sz w:val="24"/>
                                <w:szCs w:val="24"/>
                              </w:rPr>
                              <w:t>”</w:t>
                            </w:r>
                            <w:r w:rsidR="00BD7E82" w:rsidRPr="0055158B">
                              <w:rPr>
                                <w:rFonts w:ascii="Century Gothic" w:eastAsia="+mn-ea" w:hAnsi="Century Gothic" w:cs="+mn-cs"/>
                                <w:color w:val="000000"/>
                                <w:kern w:val="24"/>
                                <w:sz w:val="24"/>
                                <w:szCs w:val="24"/>
                              </w:rPr>
                              <w:t xml:space="preserve"> </w:t>
                            </w:r>
                            <w:r w:rsidR="0055158B">
                              <w:rPr>
                                <w:rFonts w:ascii="Century Gothic" w:eastAsia="+mn-ea" w:hAnsi="Century Gothic" w:cs="+mn-cs"/>
                                <w:color w:val="000000"/>
                                <w:kern w:val="24"/>
                                <w:sz w:val="24"/>
                                <w:szCs w:val="24"/>
                              </w:rPr>
                              <w:t xml:space="preserve">tracks human development from embryo to newborn.  This video can be watched for free online here: </w:t>
                            </w:r>
                            <w:r w:rsidRPr="0055158B">
                              <w:rPr>
                                <w:rFonts w:ascii="Century Gothic" w:eastAsia="+mn-ea" w:hAnsi="Century Gothic" w:cs="+mn-cs"/>
                                <w:color w:val="000000"/>
                                <w:kern w:val="24"/>
                                <w:sz w:val="24"/>
                                <w:szCs w:val="24"/>
                              </w:rPr>
                              <w:t xml:space="preserve"> </w:t>
                            </w:r>
                          </w:p>
                          <w:p w:rsidR="00530B06" w:rsidRPr="00530B06" w:rsidRDefault="00BD7E82" w:rsidP="00530B06">
                            <w:pPr>
                              <w:rPr>
                                <w:rFonts w:ascii="Century Gothic" w:eastAsia="+mn-ea" w:hAnsi="Century Gothic" w:cs="+mn-cs"/>
                                <w:kern w:val="24"/>
                                <w:sz w:val="24"/>
                                <w:szCs w:val="24"/>
                              </w:rPr>
                            </w:pPr>
                            <w:r w:rsidRPr="0055158B">
                              <w:rPr>
                                <w:rFonts w:ascii="Century Gothic" w:eastAsia="+mn-ea" w:hAnsi="Century Gothic" w:cs="+mn-cs"/>
                                <w:color w:val="CC66FF"/>
                                <w:kern w:val="24"/>
                                <w:sz w:val="24"/>
                                <w:szCs w:val="24"/>
                              </w:rPr>
                              <w:t>http://www.pbs.org/wgbh/nova/body/life-greatest-miracle.html</w:t>
                            </w:r>
                            <w:r w:rsidR="00530B06">
                              <w:rPr>
                                <w:rFonts w:ascii="Century Gothic" w:eastAsia="+mn-ea" w:hAnsi="Century Gothic" w:cs="+mn-cs"/>
                                <w:color w:val="CC66FF"/>
                                <w:kern w:val="24"/>
                                <w:sz w:val="24"/>
                                <w:szCs w:val="24"/>
                              </w:rPr>
                              <w:t xml:space="preserve"> </w:t>
                            </w:r>
                          </w:p>
                          <w:p w:rsidR="005C1690" w:rsidRDefault="00530B06">
                            <w:pPr>
                              <w:rPr>
                                <w:rFonts w:ascii="Century Gothic" w:eastAsia="+mn-ea" w:hAnsi="Century Gothic" w:cs="+mn-cs"/>
                                <w:color w:val="000000"/>
                                <w:kern w:val="24"/>
                                <w:sz w:val="24"/>
                                <w:szCs w:val="24"/>
                              </w:rPr>
                            </w:pPr>
                            <w:r w:rsidRPr="00530B06">
                              <w:rPr>
                                <w:rFonts w:ascii="Century Gothic" w:eastAsia="+mn-ea" w:hAnsi="Century Gothic" w:cs="+mn-cs"/>
                                <w:color w:val="000000"/>
                                <w:kern w:val="24"/>
                                <w:sz w:val="24"/>
                                <w:szCs w:val="24"/>
                              </w:rPr>
                              <w:t>This video is also available to be checked out on DVD at the Champaign Public Library.</w:t>
                            </w:r>
                          </w:p>
                          <w:p w:rsidR="00530B06" w:rsidRDefault="00530B06">
                            <w:pPr>
                              <w:rPr>
                                <w:rFonts w:ascii="Century Gothic" w:eastAsia="+mn-ea" w:hAnsi="Century Gothic" w:cs="+mn-cs"/>
                                <w:color w:val="000000"/>
                                <w:kern w:val="24"/>
                                <w:sz w:val="24"/>
                                <w:szCs w:val="24"/>
                              </w:rPr>
                            </w:pPr>
                          </w:p>
                          <w:p w:rsidR="005C1690" w:rsidRPr="00532E62" w:rsidRDefault="00532E62" w:rsidP="00532E62">
                            <w:pPr>
                              <w:ind w:left="288" w:firstLine="0"/>
                              <w:rPr>
                                <w:rFonts w:ascii="Century Gothic" w:eastAsia="+mn-ea" w:hAnsi="Century Gothic" w:cs="+mn-cs"/>
                                <w:color w:val="000000"/>
                                <w:kern w:val="24"/>
                                <w:sz w:val="24"/>
                                <w:szCs w:val="24"/>
                              </w:rPr>
                            </w:pPr>
                            <w:r>
                              <w:rPr>
                                <w:rFonts w:ascii="Century Gothic" w:eastAsia="+mn-ea" w:hAnsi="Century Gothic" w:cs="+mn-cs"/>
                                <w:color w:val="000000"/>
                                <w:kern w:val="24"/>
                                <w:sz w:val="24"/>
                                <w:szCs w:val="24"/>
                              </w:rPr>
                              <w:t>“</w:t>
                            </w:r>
                            <w:r w:rsidRPr="003A022B">
                              <w:rPr>
                                <w:rFonts w:ascii="Century Gothic" w:eastAsia="+mn-ea" w:hAnsi="Century Gothic" w:cs="+mn-cs"/>
                                <w:b/>
                                <w:color w:val="000000"/>
                                <w:kern w:val="24"/>
                                <w:sz w:val="24"/>
                                <w:szCs w:val="24"/>
                              </w:rPr>
                              <w:t>The Beginning of Life</w:t>
                            </w:r>
                            <w:r>
                              <w:rPr>
                                <w:rFonts w:ascii="Century Gothic" w:eastAsia="+mn-ea" w:hAnsi="Century Gothic" w:cs="+mn-cs"/>
                                <w:color w:val="000000"/>
                                <w:kern w:val="24"/>
                                <w:sz w:val="24"/>
                                <w:szCs w:val="24"/>
                              </w:rPr>
                              <w:t xml:space="preserve">” by Geraldine Flanagan is a book that can be rented from the Champaign Public Library.  </w:t>
                            </w:r>
                            <w:r w:rsidR="00142027">
                              <w:rPr>
                                <w:rFonts w:ascii="Century Gothic" w:eastAsia="+mn-ea" w:hAnsi="Century Gothic" w:cs="+mn-cs"/>
                                <w:color w:val="000000"/>
                                <w:kern w:val="24"/>
                                <w:sz w:val="24"/>
                                <w:szCs w:val="24"/>
                              </w:rPr>
                              <w:t xml:space="preserve">It is kept in the Children’s Nonfiction section.  As reproduction and human development is often taught during childhood, the books about this subject are usually kept in the children’.  However, we think this book could be a helpful tool for </w:t>
                            </w:r>
                            <w:proofErr w:type="gramStart"/>
                            <w:r w:rsidR="00142027">
                              <w:rPr>
                                <w:rFonts w:ascii="Century Gothic" w:eastAsia="+mn-ea" w:hAnsi="Century Gothic" w:cs="+mn-cs"/>
                                <w:color w:val="000000"/>
                                <w:kern w:val="24"/>
                                <w:sz w:val="24"/>
                                <w:szCs w:val="24"/>
                              </w:rPr>
                              <w:t>you .</w:t>
                            </w:r>
                            <w:proofErr w:type="gramEnd"/>
                            <w:r w:rsidR="00142027">
                              <w:rPr>
                                <w:rFonts w:ascii="Century Gothic" w:eastAsia="+mn-ea" w:hAnsi="Century Gothic" w:cs="+mn-cs"/>
                                <w:color w:val="000000"/>
                                <w:kern w:val="24"/>
                                <w:sz w:val="24"/>
                                <w:szCs w:val="24"/>
                              </w:rPr>
                              <w:t xml:space="preserve">  </w:t>
                            </w:r>
                            <w:r>
                              <w:rPr>
                                <w:rFonts w:ascii="Century Gothic" w:eastAsia="+mn-ea" w:hAnsi="Century Gothic" w:cs="+mn-cs"/>
                                <w:color w:val="000000"/>
                                <w:kern w:val="24"/>
                                <w:sz w:val="24"/>
                                <w:szCs w:val="24"/>
                              </w:rPr>
                              <w:t>This book goes through the developmental stages of reproduction and describes what is happening in each stage, like we did in class.</w:t>
                            </w:r>
                            <w:r w:rsidR="00142027">
                              <w:rPr>
                                <w:rFonts w:ascii="Century Gothic" w:eastAsia="+mn-ea" w:hAnsi="Century Gothic" w:cs="+mn-cs"/>
                                <w:color w:val="000000"/>
                                <w:kern w:val="24"/>
                                <w:sz w:val="24"/>
                                <w:szCs w:val="24"/>
                              </w:rPr>
                              <w:t xml:space="preserve">  </w:t>
                            </w:r>
                          </w:p>
                          <w:p w:rsidR="005C1690" w:rsidRDefault="005C1690">
                            <w:pPr>
                              <w:rPr>
                                <w:rFonts w:ascii="Century Gothic" w:eastAsia="+mn-ea" w:hAnsi="Century Gothic" w:cs="+mn-cs"/>
                                <w:color w:val="000000"/>
                                <w:kern w:val="24"/>
                                <w:szCs w:val="19"/>
                              </w:rPr>
                            </w:pPr>
                          </w:p>
                          <w:tbl>
                            <w:tblPr>
                              <w:tblW w:w="1500" w:type="pct"/>
                              <w:jc w:val="center"/>
                              <w:tblCellMar>
                                <w:left w:w="0" w:type="dxa"/>
                                <w:right w:w="0" w:type="dxa"/>
                              </w:tblCellMar>
                              <w:tblLook w:val="04A0" w:firstRow="1" w:lastRow="0" w:firstColumn="1" w:lastColumn="0" w:noHBand="0" w:noVBand="1"/>
                            </w:tblPr>
                            <w:tblGrid>
                              <w:gridCol w:w="3217"/>
                            </w:tblGrid>
                            <w:tr w:rsidR="005C1690">
                              <w:trPr>
                                <w:jc w:val="center"/>
                              </w:trPr>
                              <w:tc>
                                <w:tcPr>
                                  <w:tcW w:w="1500" w:type="pct"/>
                                  <w:noWrap/>
                                </w:tcPr>
                                <w:p w:rsidR="005C1690" w:rsidRDefault="005C1690">
                                  <w:pPr>
                                    <w:spacing w:line="240" w:lineRule="auto"/>
                                    <w:rPr>
                                      <w:rFonts w:ascii="Century Gothic" w:eastAsia="+mn-ea" w:hAnsi="Century Gothic" w:cs="+mn-cs"/>
                                      <w:color w:val="000000"/>
                                      <w:kern w:val="24"/>
                                      <w:szCs w:val="19"/>
                                    </w:rPr>
                                  </w:pPr>
                                </w:p>
                                <w:p w:rsidR="005C1690" w:rsidRDefault="005C1690">
                                  <w:pPr>
                                    <w:spacing w:line="240" w:lineRule="auto"/>
                                    <w:rPr>
                                      <w:rFonts w:ascii="Times New Roman" w:eastAsia="Times New Roman" w:hAnsi="Times New Roman" w:cs="Times New Roman"/>
                                      <w:sz w:val="24"/>
                                      <w:szCs w:val="24"/>
                                    </w:rPr>
                                  </w:pPr>
                                </w:p>
                              </w:tc>
                            </w:tr>
                          </w:tbl>
                          <w:p w:rsidR="005C1690" w:rsidRDefault="005C1690">
                            <w:pPr>
                              <w:rPr>
                                <w:rFonts w:ascii="Times New Roman" w:eastAsia="Times New Roman" w:hAnsi="Times New Roman" w:cs="Times New Roman"/>
                                <w:sz w:val="24"/>
                                <w:szCs w:val="24"/>
                              </w:rPr>
                            </w:pPr>
                          </w:p>
                        </w:txbxContent>
                      </wps:txbx>
                      <wps:bodyPr rot="0" spcFirstLastPara="0" vertOverflow="overflow" horzOverflow="overflow" vert="horz" wrap="square" lIns="0" tIns="91440" rIns="0" bIns="45720" numCol="1" spcCol="0" rtlCol="0" fromWordArt="0" anchor="t" anchorCtr="0" forceAA="0" compatLnSpc="1">
                        <a:prstTxWarp prst="textNoShape">
                          <a:avLst/>
                        </a:prstTxWarp>
                        <a:noAutofit/>
                      </wps:bodyPr>
                    </wps:wsp>
                  </a:graphicData>
                </a:graphic>
                <wp14:sizeRelH relativeFrom="margin">
                  <wp14:pctWidth>106400</wp14:pctWidth>
                </wp14:sizeRelH>
                <wp14:sizeRelV relativeFrom="margin">
                  <wp14:pctHeight>48000</wp14:pctHeight>
                </wp14:sizeRelV>
              </wp:anchor>
            </w:drawing>
          </mc:Choice>
          <mc:Fallback>
            <w:pict>
              <v:rect id="Rectangle 15" o:spid="_x0000_s1034" style="position:absolute;left:0;text-align:left;margin-left:-15.35pt;margin-top:372.95pt;width:536.25pt;height:328.3pt;z-index:-251652096;visibility:visible;mso-wrap-style:square;mso-width-percent:1064;mso-height-percent:480;mso-wrap-distance-left:9pt;mso-wrap-distance-top:0;mso-wrap-distance-right:9pt;mso-wrap-distance-bottom:0;mso-position-horizontal:absolute;mso-position-horizontal-relative:margin;mso-position-vertical:absolute;mso-position-vertical-relative:margin;mso-width-percent:1064;mso-height-percent:48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" fillcolor="white [3212]" stroked="f" strokeweight=".5pt">
                <v:textbox inset="0,7.2pt,0">
                  <w:txbxContent>
                    <w:p w:rsidR="00BD7E82" w:rsidRDefault="0010375C" w:rsidP="00AF1A95">
                      <w:pPr>
                        <w:rPr>
                          <w:rFonts w:ascii="Century Gothic" w:eastAsia="+mn-ea" w:hAnsi="Century Gothic" w:cs="+mn-cs"/>
                          <w:b/>
                          <w:color w:val="ACCBF9" w:themeColor="background2"/>
                          <w:kern w:val="24"/>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Pr>
                          <w:rFonts w:ascii="Century Gothic" w:eastAsia="+mn-ea" w:hAnsi="Century Gothic" w:cs="+mn-cs"/>
                          <w:b/>
                          <w:color w:val="ACCBF9" w:themeColor="background2"/>
                          <w:kern w:val="24"/>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Additional Resources:</w:t>
                      </w:r>
                    </w:p>
                    <w:p w:rsidR="00AF1A95" w:rsidRPr="00AF1A95" w:rsidRDefault="00AF1A95" w:rsidP="00AF1A95">
                      <w:pPr>
                        <w:rPr>
                          <w:rFonts w:ascii="Century Gothic" w:eastAsia="+mn-ea" w:hAnsi="Century Gothic" w:cs="+mn-cs"/>
                          <w:b/>
                          <w:color w:val="ACCBF9" w:themeColor="background2"/>
                          <w:kern w:val="24"/>
                          <w:sz w:val="32"/>
                          <w:szCs w:val="32"/>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p>
                    <w:p w:rsidR="005C1690" w:rsidRPr="0055158B" w:rsidRDefault="0010375C" w:rsidP="0055158B">
                      <w:pPr>
                        <w:ind w:left="288" w:firstLine="0"/>
                        <w:rPr>
                          <w:rFonts w:ascii="Century Gothic" w:eastAsia="+mn-ea" w:hAnsi="Century Gothic" w:cs="+mn-cs"/>
                          <w:color w:val="000000"/>
                          <w:kern w:val="24"/>
                          <w:sz w:val="24"/>
                          <w:szCs w:val="24"/>
                        </w:rPr>
                      </w:pPr>
                      <w:r w:rsidRPr="0055158B">
                        <w:rPr>
                          <w:rFonts w:ascii="Century Gothic" w:eastAsia="+mn-ea" w:hAnsi="Century Gothic" w:cs="+mn-cs"/>
                          <w:color w:val="000000"/>
                          <w:kern w:val="24"/>
                          <w:sz w:val="24"/>
                          <w:szCs w:val="24"/>
                        </w:rPr>
                        <w:t>“</w:t>
                      </w:r>
                      <w:r w:rsidR="00BD7E82" w:rsidRPr="003A022B">
                        <w:rPr>
                          <w:rFonts w:ascii="Century Gothic" w:eastAsia="+mn-ea" w:hAnsi="Century Gothic" w:cs="+mn-cs"/>
                          <w:b/>
                          <w:color w:val="000000"/>
                          <w:kern w:val="24"/>
                          <w:sz w:val="24"/>
                          <w:szCs w:val="24"/>
                        </w:rPr>
                        <w:t>Life’s Greatest Miracles</w:t>
                      </w:r>
                      <w:r w:rsidRPr="0055158B">
                        <w:rPr>
                          <w:rFonts w:ascii="Century Gothic" w:eastAsia="+mn-ea" w:hAnsi="Century Gothic" w:cs="+mn-cs"/>
                          <w:color w:val="000000"/>
                          <w:kern w:val="24"/>
                          <w:sz w:val="24"/>
                          <w:szCs w:val="24"/>
                        </w:rPr>
                        <w:t>”</w:t>
                      </w:r>
                      <w:r w:rsidR="00BD7E82" w:rsidRPr="0055158B">
                        <w:rPr>
                          <w:rFonts w:ascii="Century Gothic" w:eastAsia="+mn-ea" w:hAnsi="Century Gothic" w:cs="+mn-cs"/>
                          <w:color w:val="000000"/>
                          <w:kern w:val="24"/>
                          <w:sz w:val="24"/>
                          <w:szCs w:val="24"/>
                        </w:rPr>
                        <w:t xml:space="preserve"> </w:t>
                      </w:r>
                      <w:r w:rsidR="0055158B">
                        <w:rPr>
                          <w:rFonts w:ascii="Century Gothic" w:eastAsia="+mn-ea" w:hAnsi="Century Gothic" w:cs="+mn-cs"/>
                          <w:color w:val="000000"/>
                          <w:kern w:val="24"/>
                          <w:sz w:val="24"/>
                          <w:szCs w:val="24"/>
                        </w:rPr>
                        <w:t xml:space="preserve">tracks human development from embryo to newborn.  This video can be watched for free online here: </w:t>
                      </w:r>
                      <w:r w:rsidRPr="0055158B">
                        <w:rPr>
                          <w:rFonts w:ascii="Century Gothic" w:eastAsia="+mn-ea" w:hAnsi="Century Gothic" w:cs="+mn-cs"/>
                          <w:color w:val="000000"/>
                          <w:kern w:val="24"/>
                          <w:sz w:val="24"/>
                          <w:szCs w:val="24"/>
                        </w:rPr>
                        <w:t xml:space="preserve"> </w:t>
                      </w:r>
                    </w:p>
                    <w:p w:rsidR="00530B06" w:rsidRPr="00530B06" w:rsidRDefault="00BD7E82" w:rsidP="00530B06">
                      <w:pPr>
                        <w:rPr>
                          <w:rFonts w:ascii="Century Gothic" w:eastAsia="+mn-ea" w:hAnsi="Century Gothic" w:cs="+mn-cs"/>
                          <w:kern w:val="24"/>
                          <w:sz w:val="24"/>
                          <w:szCs w:val="24"/>
                        </w:rPr>
                      </w:pPr>
                      <w:r w:rsidRPr="0055158B">
                        <w:rPr>
                          <w:rFonts w:ascii="Century Gothic" w:eastAsia="+mn-ea" w:hAnsi="Century Gothic" w:cs="+mn-cs"/>
                          <w:color w:val="CC66FF"/>
                          <w:kern w:val="24"/>
                          <w:sz w:val="24"/>
                          <w:szCs w:val="24"/>
                        </w:rPr>
                        <w:t>http://www.pbs.org/wgbh/nova/body/life-greatest-miracle.html</w:t>
                      </w:r>
                      <w:r w:rsidR="00530B06">
                        <w:rPr>
                          <w:rFonts w:ascii="Century Gothic" w:eastAsia="+mn-ea" w:hAnsi="Century Gothic" w:cs="+mn-cs"/>
                          <w:color w:val="CC66FF"/>
                          <w:kern w:val="24"/>
                          <w:sz w:val="24"/>
                          <w:szCs w:val="24"/>
                        </w:rPr>
                        <w:t xml:space="preserve"> </w:t>
                      </w:r>
                    </w:p>
                    <w:p w:rsidR="005C1690" w:rsidRDefault="00530B06">
                      <w:pPr>
                        <w:rPr>
                          <w:rFonts w:ascii="Century Gothic" w:eastAsia="+mn-ea" w:hAnsi="Century Gothic" w:cs="+mn-cs"/>
                          <w:color w:val="000000"/>
                          <w:kern w:val="24"/>
                          <w:sz w:val="24"/>
                          <w:szCs w:val="24"/>
                        </w:rPr>
                      </w:pPr>
                      <w:r w:rsidRPr="00530B06">
                        <w:rPr>
                          <w:rFonts w:ascii="Century Gothic" w:eastAsia="+mn-ea" w:hAnsi="Century Gothic" w:cs="+mn-cs"/>
                          <w:color w:val="000000"/>
                          <w:kern w:val="24"/>
                          <w:sz w:val="24"/>
                          <w:szCs w:val="24"/>
                        </w:rPr>
                        <w:t>This video is also available to be checked out on DVD at the Champaign Public Library.</w:t>
                      </w:r>
                    </w:p>
                    <w:p w:rsidR="00530B06" w:rsidRDefault="00530B06">
                      <w:pPr>
                        <w:rPr>
                          <w:rFonts w:ascii="Century Gothic" w:eastAsia="+mn-ea" w:hAnsi="Century Gothic" w:cs="+mn-cs"/>
                          <w:color w:val="000000"/>
                          <w:kern w:val="24"/>
                          <w:sz w:val="24"/>
                          <w:szCs w:val="24"/>
                        </w:rPr>
                      </w:pPr>
                    </w:p>
                    <w:p w:rsidR="005C1690" w:rsidRPr="00532E62" w:rsidRDefault="00532E62" w:rsidP="00532E62">
                      <w:pPr>
                        <w:ind w:left="288" w:firstLine="0"/>
                        <w:rPr>
                          <w:rFonts w:ascii="Century Gothic" w:eastAsia="+mn-ea" w:hAnsi="Century Gothic" w:cs="+mn-cs"/>
                          <w:color w:val="000000"/>
                          <w:kern w:val="24"/>
                          <w:sz w:val="24"/>
                          <w:szCs w:val="24"/>
                        </w:rPr>
                      </w:pPr>
                      <w:r>
                        <w:rPr>
                          <w:rFonts w:ascii="Century Gothic" w:eastAsia="+mn-ea" w:hAnsi="Century Gothic" w:cs="+mn-cs"/>
                          <w:color w:val="000000"/>
                          <w:kern w:val="24"/>
                          <w:sz w:val="24"/>
                          <w:szCs w:val="24"/>
                        </w:rPr>
                        <w:t>“</w:t>
                      </w:r>
                      <w:r w:rsidRPr="003A022B">
                        <w:rPr>
                          <w:rFonts w:ascii="Century Gothic" w:eastAsia="+mn-ea" w:hAnsi="Century Gothic" w:cs="+mn-cs"/>
                          <w:b/>
                          <w:color w:val="000000"/>
                          <w:kern w:val="24"/>
                          <w:sz w:val="24"/>
                          <w:szCs w:val="24"/>
                        </w:rPr>
                        <w:t>The Beginning of Life</w:t>
                      </w:r>
                      <w:r>
                        <w:rPr>
                          <w:rFonts w:ascii="Century Gothic" w:eastAsia="+mn-ea" w:hAnsi="Century Gothic" w:cs="+mn-cs"/>
                          <w:color w:val="000000"/>
                          <w:kern w:val="24"/>
                          <w:sz w:val="24"/>
                          <w:szCs w:val="24"/>
                        </w:rPr>
                        <w:t xml:space="preserve">” by Geraldine Flanagan is a book that can be rented from the Champaign Public Library.  </w:t>
                      </w:r>
                      <w:r w:rsidR="00142027">
                        <w:rPr>
                          <w:rFonts w:ascii="Century Gothic" w:eastAsia="+mn-ea" w:hAnsi="Century Gothic" w:cs="+mn-cs"/>
                          <w:color w:val="000000"/>
                          <w:kern w:val="24"/>
                          <w:sz w:val="24"/>
                          <w:szCs w:val="24"/>
                        </w:rPr>
                        <w:t xml:space="preserve">It is kept in the Children’s Nonfiction section.  As reproduction and human development is often taught during childhood, the books about this subject are usually kept in the children’.  However, we think this book could be a helpful tool for </w:t>
                      </w:r>
                      <w:proofErr w:type="gramStart"/>
                      <w:r w:rsidR="00142027">
                        <w:rPr>
                          <w:rFonts w:ascii="Century Gothic" w:eastAsia="+mn-ea" w:hAnsi="Century Gothic" w:cs="+mn-cs"/>
                          <w:color w:val="000000"/>
                          <w:kern w:val="24"/>
                          <w:sz w:val="24"/>
                          <w:szCs w:val="24"/>
                        </w:rPr>
                        <w:t>you .</w:t>
                      </w:r>
                      <w:proofErr w:type="gramEnd"/>
                      <w:r w:rsidR="00142027">
                        <w:rPr>
                          <w:rFonts w:ascii="Century Gothic" w:eastAsia="+mn-ea" w:hAnsi="Century Gothic" w:cs="+mn-cs"/>
                          <w:color w:val="000000"/>
                          <w:kern w:val="24"/>
                          <w:sz w:val="24"/>
                          <w:szCs w:val="24"/>
                        </w:rPr>
                        <w:t xml:space="preserve">  </w:t>
                      </w:r>
                      <w:r>
                        <w:rPr>
                          <w:rFonts w:ascii="Century Gothic" w:eastAsia="+mn-ea" w:hAnsi="Century Gothic" w:cs="+mn-cs"/>
                          <w:color w:val="000000"/>
                          <w:kern w:val="24"/>
                          <w:sz w:val="24"/>
                          <w:szCs w:val="24"/>
                        </w:rPr>
                        <w:t>This book goes through the developmental stages of reproduction and describes what is happening in each stage, like we did in class.</w:t>
                      </w:r>
                      <w:r w:rsidR="00142027">
                        <w:rPr>
                          <w:rFonts w:ascii="Century Gothic" w:eastAsia="+mn-ea" w:hAnsi="Century Gothic" w:cs="+mn-cs"/>
                          <w:color w:val="000000"/>
                          <w:kern w:val="24"/>
                          <w:sz w:val="24"/>
                          <w:szCs w:val="24"/>
                        </w:rPr>
                        <w:t xml:space="preserve">  </w:t>
                      </w:r>
                    </w:p>
                    <w:p w:rsidR="005C1690" w:rsidRDefault="005C1690">
                      <w:pPr>
                        <w:rPr>
                          <w:rFonts w:ascii="Century Gothic" w:eastAsia="+mn-ea" w:hAnsi="Century Gothic" w:cs="+mn-cs"/>
                          <w:color w:val="000000"/>
                          <w:kern w:val="24"/>
                          <w:szCs w:val="19"/>
                        </w:rPr>
                      </w:pPr>
                    </w:p>
                    <w:tbl>
                      <w:tblPr>
                        <w:tblW w:w="1500" w:type="pct"/>
                        <w:jc w:val="center"/>
                        <w:tblCellMar>
                          <w:left w:w="0" w:type="dxa"/>
                          <w:right w:w="0" w:type="dxa"/>
                        </w:tblCellMar>
                        <w:tblLook w:val="04A0" w:firstRow="1" w:lastRow="0" w:firstColumn="1" w:lastColumn="0" w:noHBand="0" w:noVBand="1"/>
                      </w:tblPr>
                      <w:tblGrid>
                        <w:gridCol w:w="3217"/>
                      </w:tblGrid>
                      <w:tr w:rsidR="005C1690">
                        <w:trPr>
                          <w:jc w:val="center"/>
                        </w:trPr>
                        <w:tc>
                          <w:tcPr>
                            <w:tcW w:w="1500" w:type="pct"/>
                            <w:noWrap/>
                          </w:tcPr>
                          <w:p w:rsidR="005C1690" w:rsidRDefault="005C1690">
                            <w:pPr>
                              <w:spacing w:line="240" w:lineRule="auto"/>
                              <w:rPr>
                                <w:rFonts w:ascii="Century Gothic" w:eastAsia="+mn-ea" w:hAnsi="Century Gothic" w:cs="+mn-cs"/>
                                <w:color w:val="000000"/>
                                <w:kern w:val="24"/>
                                <w:szCs w:val="19"/>
                              </w:rPr>
                            </w:pPr>
                          </w:p>
                          <w:p w:rsidR="005C1690" w:rsidRDefault="005C1690">
                            <w:pPr>
                              <w:spacing w:line="240" w:lineRule="auto"/>
                              <w:rPr>
                                <w:rFonts w:ascii="Times New Roman" w:eastAsia="Times New Roman" w:hAnsi="Times New Roman" w:cs="Times New Roman"/>
                                <w:sz w:val="24"/>
                                <w:szCs w:val="24"/>
                              </w:rPr>
                            </w:pPr>
                          </w:p>
                        </w:tc>
                      </w:tr>
                    </w:tbl>
                    <w:p w:rsidR="005C1690" w:rsidRDefault="005C1690">
                      <w:pPr>
                        <w:rPr>
                          <w:rFonts w:ascii="Times New Roman" w:eastAsia="Times New Roman" w:hAnsi="Times New Roman" w:cs="Times New Roman"/>
                          <w:sz w:val="24"/>
                          <w:szCs w:val="24"/>
                        </w:rPr>
                      </w:pPr>
                    </w:p>
                  </w:txbxContent>
                </v:textbox>
                <w10:wrap type="tight" anchorx="margin" anchory="margin"/>
              </v:rect>
            </w:pict>
          </mc:Fallback>
        </mc:AlternateContent>
      </w:r>
      <w:r>
        <w:rPr>
          <w:noProof/>
          <w:lang w:eastAsia="en-US"/>
        </w:rPr>
        <mc:AlternateContent>
          <mc:Choice Requires="wps">
            <w:drawing>
              <wp:anchor distT="0" distB="0" distL="114300" distR="114300" simplePos="0" relativeHeight="251677696" behindDoc="0" locked="0" layoutInCell="1" allowOverlap="1" wp14:anchorId="087C9245" wp14:editId="2E0404F5">
                <wp:simplePos x="0" y="0"/>
                <wp:positionH relativeFrom="column">
                  <wp:posOffset>38100</wp:posOffset>
                </wp:positionH>
                <wp:positionV relativeFrom="paragraph">
                  <wp:posOffset>-33655</wp:posOffset>
                </wp:positionV>
                <wp:extent cx="6424295" cy="4648200"/>
                <wp:effectExtent l="0" t="0" r="14605" b="19050"/>
                <wp:wrapNone/>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24295" cy="4648200"/>
                        </a:xfrm>
                        <a:prstGeom prst="rect">
                          <a:avLst/>
                        </a:prstGeom>
                        <a:solidFill>
                          <a:srgbClr val="FFFFFF"/>
                        </a:solidFill>
                        <a:ln w="9525">
                          <a:solidFill>
                            <a:srgbClr val="000000"/>
                          </a:solidFill>
                          <a:miter lim="800000"/>
                          <a:headEnd/>
                          <a:tailEnd/>
                        </a:ln>
                      </wps:spPr>
                      <wps:txbx>
                        <w:txbxContent>
                          <w:p w:rsidR="006200BF" w:rsidRPr="009C404B" w:rsidRDefault="006200BF" w:rsidP="006200BF">
                            <w:pPr>
                              <w:jc w:val="center"/>
                              <w:rPr>
                                <w:b/>
                                <w:color w:val="ACCBF9" w:themeColor="background2"/>
                                <w:sz w:val="36"/>
                                <w:szCs w:val="36"/>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sidRPr="009C404B">
                              <w:rPr>
                                <w:b/>
                                <w:color w:val="ACCBF9" w:themeColor="background2"/>
                                <w:sz w:val="36"/>
                                <w:szCs w:val="36"/>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Pop Quiz Time!</w:t>
                            </w:r>
                          </w:p>
                          <w:p w:rsidR="006200BF" w:rsidRPr="009C404B" w:rsidRDefault="006200BF" w:rsidP="006200BF">
                            <w:pPr>
                              <w:rPr>
                                <w:color w:val="242852" w:themeColor="text2"/>
                                <w:sz w:val="28"/>
                                <w:szCs w:val="28"/>
                              </w:rPr>
                            </w:pPr>
                            <w:r w:rsidRPr="009C404B">
                              <w:rPr>
                                <w:color w:val="242852" w:themeColor="text2"/>
                                <w:sz w:val="28"/>
                                <w:szCs w:val="28"/>
                              </w:rPr>
                              <w:t>How does a couple get pregnant?</w:t>
                            </w:r>
                          </w:p>
                          <w:p w:rsidR="006200BF" w:rsidRPr="009C404B" w:rsidRDefault="006200BF">
                            <w:pPr>
                              <w:rPr>
                                <w:sz w:val="28"/>
                                <w:szCs w:val="28"/>
                              </w:rPr>
                            </w:pPr>
                            <w:r w:rsidRPr="009C404B">
                              <w:rPr>
                                <w:color w:val="242852" w:themeColor="text2"/>
                                <w:sz w:val="28"/>
                                <w:szCs w:val="28"/>
                              </w:rPr>
                              <w:t>__________________________________________________________________________________________________________________________________________________________________________________________________________________________________________________</w:t>
                            </w:r>
                          </w:p>
                          <w:p w:rsidR="006200BF" w:rsidRPr="009C404B" w:rsidRDefault="006200BF" w:rsidP="006200BF">
                            <w:pPr>
                              <w:rPr>
                                <w:color w:val="242852" w:themeColor="text2"/>
                                <w:sz w:val="28"/>
                                <w:szCs w:val="28"/>
                              </w:rPr>
                            </w:pPr>
                            <w:r w:rsidRPr="009C404B">
                              <w:rPr>
                                <w:color w:val="242852" w:themeColor="text2"/>
                                <w:sz w:val="28"/>
                                <w:szCs w:val="28"/>
                              </w:rPr>
                              <w:t>Where does the man produce sperm?</w:t>
                            </w:r>
                          </w:p>
                          <w:p w:rsidR="006200BF" w:rsidRPr="009C404B" w:rsidRDefault="006200BF">
                            <w:pPr>
                              <w:rPr>
                                <w:sz w:val="28"/>
                                <w:szCs w:val="28"/>
                              </w:rPr>
                            </w:pPr>
                            <w:r w:rsidRPr="009C404B">
                              <w:rPr>
                                <w:color w:val="242852" w:themeColor="text2"/>
                                <w:sz w:val="28"/>
                                <w:szCs w:val="28"/>
                              </w:rPr>
                              <w:t>___________________________________________________________</w:t>
                            </w:r>
                          </w:p>
                          <w:p w:rsidR="006200BF" w:rsidRPr="009C404B" w:rsidRDefault="006200BF" w:rsidP="006200BF">
                            <w:pPr>
                              <w:rPr>
                                <w:color w:val="242852" w:themeColor="text2"/>
                                <w:sz w:val="28"/>
                                <w:szCs w:val="28"/>
                              </w:rPr>
                            </w:pPr>
                            <w:r w:rsidRPr="009C404B">
                              <w:rPr>
                                <w:color w:val="242852" w:themeColor="text2"/>
                                <w:sz w:val="28"/>
                                <w:szCs w:val="28"/>
                              </w:rPr>
                              <w:t>Where does the woman store eggs?</w:t>
                            </w:r>
                          </w:p>
                          <w:p w:rsidR="006200BF" w:rsidRPr="009C404B" w:rsidRDefault="006200BF">
                            <w:pPr>
                              <w:rPr>
                                <w:sz w:val="28"/>
                                <w:szCs w:val="28"/>
                              </w:rPr>
                            </w:pPr>
                            <w:r w:rsidRPr="009C404B">
                              <w:rPr>
                                <w:color w:val="242852" w:themeColor="text2"/>
                                <w:sz w:val="28"/>
                                <w:szCs w:val="28"/>
                              </w:rPr>
                              <w:t>___________________________________________________________</w:t>
                            </w:r>
                          </w:p>
                          <w:p w:rsidR="006200BF" w:rsidRPr="009C404B" w:rsidRDefault="009C404B" w:rsidP="009C404B">
                            <w:pPr>
                              <w:ind w:firstLine="0"/>
                              <w:rPr>
                                <w:b/>
                                <w:color w:val="242852" w:themeColor="text2"/>
                                <w:sz w:val="28"/>
                                <w:szCs w:val="28"/>
                              </w:rPr>
                            </w:pPr>
                            <w:r w:rsidRPr="009C404B">
                              <w:rPr>
                                <w:b/>
                                <w:color w:val="242852" w:themeColor="text2"/>
                                <w:sz w:val="28"/>
                                <w:szCs w:val="28"/>
                              </w:rPr>
                              <w:t>True or False</w:t>
                            </w:r>
                          </w:p>
                          <w:p w:rsidR="009C404B" w:rsidRPr="009C404B" w:rsidRDefault="009C404B" w:rsidP="009C404B">
                            <w:pPr>
                              <w:ind w:firstLine="0"/>
                              <w:rPr>
                                <w:color w:val="242852" w:themeColor="text2"/>
                                <w:sz w:val="28"/>
                                <w:szCs w:val="28"/>
                              </w:rPr>
                            </w:pPr>
                            <w:r w:rsidRPr="009C404B">
                              <w:rPr>
                                <w:color w:val="242852" w:themeColor="text2"/>
                                <w:sz w:val="28"/>
                                <w:szCs w:val="28"/>
                              </w:rPr>
                              <w:t xml:space="preserve">Every time a person has intercourse they get pregnant. </w:t>
                            </w:r>
                          </w:p>
                          <w:p w:rsidR="009C404B" w:rsidRPr="009C404B" w:rsidRDefault="009C404B" w:rsidP="009C404B">
                            <w:pPr>
                              <w:ind w:firstLine="0"/>
                              <w:jc w:val="right"/>
                              <w:rPr>
                                <w:color w:val="242852" w:themeColor="text2"/>
                                <w:sz w:val="28"/>
                                <w:szCs w:val="28"/>
                              </w:rPr>
                            </w:pPr>
                            <w:r w:rsidRPr="009C404B">
                              <w:rPr>
                                <w:color w:val="242852" w:themeColor="text2"/>
                                <w:sz w:val="28"/>
                                <w:szCs w:val="28"/>
                              </w:rPr>
                              <w:t>True or False</w:t>
                            </w:r>
                          </w:p>
                          <w:p w:rsidR="009C404B" w:rsidRPr="009C404B" w:rsidRDefault="009C404B" w:rsidP="009C404B">
                            <w:pPr>
                              <w:ind w:firstLine="0"/>
                              <w:rPr>
                                <w:color w:val="242852" w:themeColor="text2"/>
                                <w:sz w:val="28"/>
                                <w:szCs w:val="28"/>
                              </w:rPr>
                            </w:pPr>
                            <w:r w:rsidRPr="009C404B">
                              <w:rPr>
                                <w:color w:val="242852" w:themeColor="text2"/>
                                <w:sz w:val="28"/>
                                <w:szCs w:val="28"/>
                              </w:rPr>
                              <w:t xml:space="preserve">People can </w:t>
                            </w:r>
                            <w:r w:rsidR="00661F12">
                              <w:rPr>
                                <w:color w:val="242852" w:themeColor="text2"/>
                                <w:sz w:val="28"/>
                                <w:szCs w:val="28"/>
                              </w:rPr>
                              <w:t>only have a baby once they have reached puberty.</w:t>
                            </w:r>
                          </w:p>
                          <w:p w:rsidR="009C404B" w:rsidRPr="009C404B" w:rsidRDefault="009C404B" w:rsidP="009C404B">
                            <w:pPr>
                              <w:ind w:firstLine="0"/>
                              <w:jc w:val="right"/>
                              <w:rPr>
                                <w:color w:val="242852" w:themeColor="text2"/>
                                <w:sz w:val="28"/>
                                <w:szCs w:val="28"/>
                              </w:rPr>
                            </w:pPr>
                            <w:r w:rsidRPr="009C404B">
                              <w:rPr>
                                <w:color w:val="242852" w:themeColor="text2"/>
                                <w:sz w:val="28"/>
                                <w:szCs w:val="28"/>
                              </w:rPr>
                              <w:t>True or False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id="_x0000_s1035" type="#_x0000_t202" style="position:absolute;left:0;text-align:left;margin-left:3pt;margin-top:-2.65pt;width:505.85pt;height:366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">
                <v:textbox>
                  <w:txbxContent>
                    <w:p w:rsidR="006200BF" w:rsidRPr="009C404B" w:rsidRDefault="006200BF" w:rsidP="006200BF">
                      <w:pPr>
                        <w:jc w:val="center"/>
                        <w:rPr>
                          <w:b/>
                          <w:color w:val="ACCBF9" w:themeColor="background2"/>
                          <w:sz w:val="36"/>
                          <w:szCs w:val="36"/>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pPr>
                      <w:r w:rsidRPr="009C404B">
                        <w:rPr>
                          <w:b/>
                          <w:color w:val="ACCBF9" w:themeColor="background2"/>
                          <w:sz w:val="36"/>
                          <w:szCs w:val="36"/>
                          <w14:shadow w14:blurRad="41275" w14:dist="20320" w14:dir="1800000" w14:sx="100000" w14:sy="100000" w14:kx="0" w14:ky="0" w14:algn="tl">
                            <w14:srgbClr w14:val="000000">
                              <w14:alpha w14:val="60000"/>
                            </w14:srgbClr>
                          </w14:shadow>
                          <w14:textOutline w14:w="6350" w14:cap="flat" w14:cmpd="sng" w14:algn="ctr">
                            <w14:solidFill>
                              <w14:schemeClr w14:val="tx2">
                                <w14:satMod w14:val="155000"/>
                              </w14:schemeClr>
                            </w14:solidFill>
                            <w14:prstDash w14:val="solid"/>
                            <w14:round/>
                          </w14:textOutline>
                          <w14:textFill>
                            <w14:solidFill>
                              <w14:schemeClr w14:val="bg2">
                                <w14:tint w14:val="85000"/>
                                <w14:satMod w14:val="155000"/>
                              </w14:schemeClr>
                            </w14:solidFill>
                          </w14:textFill>
                        </w:rPr>
                        <w:t>Pop Quiz Time!</w:t>
                      </w:r>
                    </w:p>
                    <w:p w:rsidR="006200BF" w:rsidRPr="009C404B" w:rsidRDefault="006200BF" w:rsidP="006200BF">
                      <w:pPr>
                        <w:rPr>
                          <w:color w:val="242852" w:themeColor="text2"/>
                          <w:sz w:val="28"/>
                          <w:szCs w:val="28"/>
                        </w:rPr>
                      </w:pPr>
                      <w:r w:rsidRPr="009C404B">
                        <w:rPr>
                          <w:color w:val="242852" w:themeColor="text2"/>
                          <w:sz w:val="28"/>
                          <w:szCs w:val="28"/>
                        </w:rPr>
                        <w:t>How does a couple get pregnant?</w:t>
                      </w:r>
                    </w:p>
                    <w:p w:rsidR="006200BF" w:rsidRPr="009C404B" w:rsidRDefault="006200BF">
                      <w:pPr>
                        <w:rPr>
                          <w:sz w:val="28"/>
                          <w:szCs w:val="28"/>
                        </w:rPr>
                      </w:pPr>
                      <w:r w:rsidRPr="009C404B">
                        <w:rPr>
                          <w:color w:val="242852" w:themeColor="text2"/>
                          <w:sz w:val="28"/>
                          <w:szCs w:val="28"/>
                        </w:rPr>
                        <w:t>__________________________________________________________________________________________________________________________________________________________________________________________________________________________________________________</w:t>
                      </w:r>
                    </w:p>
                    <w:p w:rsidR="006200BF" w:rsidRPr="009C404B" w:rsidRDefault="006200BF" w:rsidP="006200BF">
                      <w:pPr>
                        <w:rPr>
                          <w:color w:val="242852" w:themeColor="text2"/>
                          <w:sz w:val="28"/>
                          <w:szCs w:val="28"/>
                        </w:rPr>
                      </w:pPr>
                      <w:r w:rsidRPr="009C404B">
                        <w:rPr>
                          <w:color w:val="242852" w:themeColor="text2"/>
                          <w:sz w:val="28"/>
                          <w:szCs w:val="28"/>
                        </w:rPr>
                        <w:t>Where does the man produce sperm?</w:t>
                      </w:r>
                    </w:p>
                    <w:p w:rsidR="006200BF" w:rsidRPr="009C404B" w:rsidRDefault="006200BF">
                      <w:pPr>
                        <w:rPr>
                          <w:sz w:val="28"/>
                          <w:szCs w:val="28"/>
                        </w:rPr>
                      </w:pPr>
                      <w:r w:rsidRPr="009C404B">
                        <w:rPr>
                          <w:color w:val="242852" w:themeColor="text2"/>
                          <w:sz w:val="28"/>
                          <w:szCs w:val="28"/>
                        </w:rPr>
                        <w:t>___________________________________________________________</w:t>
                      </w:r>
                    </w:p>
                    <w:p w:rsidR="006200BF" w:rsidRPr="009C404B" w:rsidRDefault="006200BF" w:rsidP="006200BF">
                      <w:pPr>
                        <w:rPr>
                          <w:color w:val="242852" w:themeColor="text2"/>
                          <w:sz w:val="28"/>
                          <w:szCs w:val="28"/>
                        </w:rPr>
                      </w:pPr>
                      <w:r w:rsidRPr="009C404B">
                        <w:rPr>
                          <w:color w:val="242852" w:themeColor="text2"/>
                          <w:sz w:val="28"/>
                          <w:szCs w:val="28"/>
                        </w:rPr>
                        <w:t>Where does the woman store eggs?</w:t>
                      </w:r>
                    </w:p>
                    <w:p w:rsidR="006200BF" w:rsidRPr="009C404B" w:rsidRDefault="006200BF">
                      <w:pPr>
                        <w:rPr>
                          <w:sz w:val="28"/>
                          <w:szCs w:val="28"/>
                        </w:rPr>
                      </w:pPr>
                      <w:r w:rsidRPr="009C404B">
                        <w:rPr>
                          <w:color w:val="242852" w:themeColor="text2"/>
                          <w:sz w:val="28"/>
                          <w:szCs w:val="28"/>
                        </w:rPr>
                        <w:t>___________________________________________________________</w:t>
                      </w:r>
                    </w:p>
                    <w:p w:rsidR="006200BF" w:rsidRPr="009C404B" w:rsidRDefault="009C404B" w:rsidP="009C404B">
                      <w:pPr>
                        <w:ind w:firstLine="0"/>
                        <w:rPr>
                          <w:b/>
                          <w:color w:val="242852" w:themeColor="text2"/>
                          <w:sz w:val="28"/>
                          <w:szCs w:val="28"/>
                        </w:rPr>
                      </w:pPr>
                      <w:r w:rsidRPr="009C404B">
                        <w:rPr>
                          <w:b/>
                          <w:color w:val="242852" w:themeColor="text2"/>
                          <w:sz w:val="28"/>
                          <w:szCs w:val="28"/>
                        </w:rPr>
                        <w:t>True or False</w:t>
                      </w:r>
                    </w:p>
                    <w:p w:rsidR="009C404B" w:rsidRPr="009C404B" w:rsidRDefault="009C404B" w:rsidP="009C404B">
                      <w:pPr>
                        <w:ind w:firstLine="0"/>
                        <w:rPr>
                          <w:color w:val="242852" w:themeColor="text2"/>
                          <w:sz w:val="28"/>
                          <w:szCs w:val="28"/>
                        </w:rPr>
                      </w:pPr>
                      <w:r w:rsidRPr="009C404B">
                        <w:rPr>
                          <w:color w:val="242852" w:themeColor="text2"/>
                          <w:sz w:val="28"/>
                          <w:szCs w:val="28"/>
                        </w:rPr>
                        <w:t xml:space="preserve">Every time a person has intercourse they get pregnant. </w:t>
                      </w:r>
                    </w:p>
                    <w:p w:rsidR="009C404B" w:rsidRPr="009C404B" w:rsidRDefault="009C404B" w:rsidP="009C404B">
                      <w:pPr>
                        <w:ind w:firstLine="0"/>
                        <w:jc w:val="right"/>
                        <w:rPr>
                          <w:color w:val="242852" w:themeColor="text2"/>
                          <w:sz w:val="28"/>
                          <w:szCs w:val="28"/>
                        </w:rPr>
                      </w:pPr>
                      <w:r w:rsidRPr="009C404B">
                        <w:rPr>
                          <w:color w:val="242852" w:themeColor="text2"/>
                          <w:sz w:val="28"/>
                          <w:szCs w:val="28"/>
                        </w:rPr>
                        <w:t>True or False</w:t>
                      </w:r>
                    </w:p>
                    <w:p w:rsidR="009C404B" w:rsidRPr="009C404B" w:rsidRDefault="009C404B" w:rsidP="009C404B">
                      <w:pPr>
                        <w:ind w:firstLine="0"/>
                        <w:rPr>
                          <w:color w:val="242852" w:themeColor="text2"/>
                          <w:sz w:val="28"/>
                          <w:szCs w:val="28"/>
                        </w:rPr>
                      </w:pPr>
                      <w:r w:rsidRPr="009C404B">
                        <w:rPr>
                          <w:color w:val="242852" w:themeColor="text2"/>
                          <w:sz w:val="28"/>
                          <w:szCs w:val="28"/>
                        </w:rPr>
                        <w:t xml:space="preserve">People can </w:t>
                      </w:r>
                      <w:r w:rsidR="00661F12">
                        <w:rPr>
                          <w:color w:val="242852" w:themeColor="text2"/>
                          <w:sz w:val="28"/>
                          <w:szCs w:val="28"/>
                        </w:rPr>
                        <w:t xml:space="preserve">only have a baby once they have reached </w:t>
                      </w:r>
                      <w:r w:rsidR="00661F12">
                        <w:rPr>
                          <w:color w:val="242852" w:themeColor="text2"/>
                          <w:sz w:val="28"/>
                          <w:szCs w:val="28"/>
                        </w:rPr>
                        <w:t>puberty.</w:t>
                      </w:r>
                      <w:bookmarkStart w:id="1" w:name="_GoBack"/>
                      <w:bookmarkEnd w:id="1"/>
                    </w:p>
                    <w:p w:rsidR="009C404B" w:rsidRPr="009C404B" w:rsidRDefault="009C404B" w:rsidP="009C404B">
                      <w:pPr>
                        <w:ind w:firstLine="0"/>
                        <w:jc w:val="right"/>
                        <w:rPr>
                          <w:color w:val="242852" w:themeColor="text2"/>
                          <w:sz w:val="28"/>
                          <w:szCs w:val="28"/>
                        </w:rPr>
                      </w:pPr>
                      <w:r w:rsidRPr="009C404B">
                        <w:rPr>
                          <w:color w:val="242852" w:themeColor="text2"/>
                          <w:sz w:val="28"/>
                          <w:szCs w:val="28"/>
                        </w:rPr>
                        <w:t>True or False</w:t>
                      </w:r>
                    </w:p>
                  </w:txbxContent>
                </v:textbox>
              </v:shape>
            </w:pict>
          </mc:Fallback>
        </mc:AlternateContent>
      </w:r>
    </w:p>
    <w:sectPr w:rsidR="005C1690">
      <w:type w:val="continuous"/>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34489" w:rsidRDefault="00434489">
      <w:r>
        <w:separator/>
      </w:r>
    </w:p>
  </w:endnote>
  <w:endnote w:type="continuationSeparator" w:id="0">
    <w:p w:rsidR="00434489" w:rsidRDefault="004344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YGothic-Medium">
    <w:altName w:val="HY중고딕"/>
    <w:panose1 w:val="00000000000000000000"/>
    <w:charset w:val="81"/>
    <w:family w:val="roman"/>
    <w:notTrueType/>
    <w:pitch w:val="default"/>
  </w:font>
  <w:font w:name="+mn-ea">
    <w:altName w:val="Times New Roman"/>
    <w:panose1 w:val="00000000000000000000"/>
    <w:charset w:val="00"/>
    <w:family w:val="roman"/>
    <w:notTrueType/>
    <w:pitch w:val="default"/>
  </w:font>
  <w:font w:name="+mn-cs">
    <w:altName w:val="Times New Roman"/>
    <w:panose1 w:val="00000000000000000000"/>
    <w:charset w:val="00"/>
    <w:family w:val="roman"/>
    <w:notTrueType/>
    <w:pitch w:val="default"/>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1690" w:rsidRDefault="00606B7B">
    <w:pPr>
      <w:pStyle w:val="Footer"/>
    </w:pPr>
    <w:r>
      <w:rPr>
        <w:noProof/>
        <w:color w:val="629DD1" w:themeColor="accent1"/>
        <w:lang w:eastAsia="en-US"/>
      </w:rPr>
      <mc:AlternateContent>
        <mc:Choice Requires="wps">
          <w:drawing>
            <wp:anchor distT="0" distB="0" distL="114300" distR="114300" simplePos="0" relativeHeight="251675648" behindDoc="1" locked="0" layoutInCell="1" allowOverlap="1" wp14:anchorId="7965F14F" wp14:editId="56E7682C">
              <wp:simplePos x="0" y="0"/>
              <wp:positionH relativeFrom="page">
                <wp:align>center</wp:align>
              </wp:positionH>
              <wp:positionV relativeFrom="page">
                <wp:align>center</wp:align>
              </wp:positionV>
              <wp:extent cx="7477125" cy="9696450"/>
              <wp:effectExtent l="0" t="0" r="0" b="0"/>
              <wp:wrapNone/>
              <wp:docPr id="47" name="Bkgd: 1"/>
              <wp:cNvGraphicFramePr/>
              <a:graphic xmlns:a="http://schemas.openxmlformats.org/drawingml/2006/main">
                <a:graphicData uri="http://schemas.microsoft.com/office/word/2010/wordprocessingShape">
                  <wps:wsp>
                    <wps:cNvSpPr/>
                    <wps:spPr>
                      <a:xfrm>
                        <a:off x="0" y="0"/>
                        <a:ext cx="7477125" cy="9696450"/>
                      </a:xfrm>
                      <a:prstGeom prst="roundRect">
                        <a:avLst>
                          <a:gd name="adj" fmla="val 1735"/>
                        </a:avLst>
                      </a:prstGeom>
                      <a:ln w="12700" cmpd="sng">
                        <a:noFill/>
                      </a:ln>
                    </wps:spPr>
                    <wps:style>
                      <a:lnRef idx="2">
                        <a:schemeClr val="accent1">
                          <a:shade val="50000"/>
                        </a:schemeClr>
                      </a:lnRef>
                      <a:fillRef idx="1003">
                        <a:schemeClr val="lt1"/>
                      </a:fillRef>
                      <a:effectRef idx="0">
                        <a:schemeClr val="accent1"/>
                      </a:effectRef>
                      <a:fontRef idx="minor">
                        <a:schemeClr val="lt1"/>
                      </a:fontRef>
                    </wps:style>
                    <wps:txbx>
                      <w:txbxContent>
                        <w:p w:rsidR="005C1690" w:rsidRDefault="005C1690">
                          <w:pPr>
                            <w:rPr>
                              <w:rFonts w:eastAsia="Times New Roman"/>
                            </w:rPr>
                          </w:pPr>
                        </w:p>
                      </w:txbxContent>
                    </wps:txbx>
                    <wps:bodyPr lIns="91405" tIns="45703" rIns="91405" bIns="45703" rtlCol="0" anchor="ctr"/>
                  </wps:wsp>
                </a:graphicData>
              </a:graphic>
              <wp14:sizeRelH relativeFrom="page">
                <wp14:pctWidth>96200</wp14:pctWidth>
              </wp14:sizeRelH>
              <wp14:sizeRelV relativeFrom="page">
                <wp14:pctHeight>96400</wp14:pctHeight>
              </wp14:sizeRelV>
            </wp:anchor>
          </w:drawing>
        </mc:Choice>
        <mc:Fallback>
          <w:pict>
            <v:roundrect id="Bkgd: 1" o:spid="_x0000_s1035" style="position:absolute;left:0;text-align:left;margin-left:0;margin-top:0;width:588.75pt;height:763.5pt;z-index:-251640832;visibility:visible;mso-wrap-style:square;mso-width-percent:962;mso-height-percent:964;mso-wrap-distance-left:9pt;mso-wrap-distance-top:0;mso-wrap-distance-right:9pt;mso-wrap-distance-bottom:0;mso-position-horizontal:center;mso-position-horizontal-relative:page;mso-position-vertical:center;mso-position-vertical-relative:page;mso-width-percent:962;mso-height-percent:964;mso-width-relative:page;mso-height-relative:page;v-text-anchor:middle" arcsize="113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" fillcolor="white [2673]" stroked="f" strokeweight="1pt">
              <v:fill color2="#595959 [1121]" rotate="t" focusposition="9830f,.5" focussize=",-6554f" focus="100%" type="gradientRadial"/>
              <v:textbox inset="2.53903mm,1.2695mm,2.53903mm,1.2695mm">
                <w:txbxContent>
                  <w:p w:rsidR="005C1690" w:rsidRDefault="005C1690">
                    <w:pPr>
                      <w:rPr>
                        <w:rFonts w:eastAsia="Times New Roman"/>
                      </w:rPr>
                    </w:pPr>
                  </w:p>
                </w:txbxContent>
              </v:textbox>
              <w10:wrap anchorx="page" anchory="page"/>
            </v:roundrect>
          </w:pict>
        </mc:Fallback>
      </mc:AlternateContent>
    </w:r>
    <w:r>
      <w:rPr>
        <w:noProof/>
        <w:color w:val="629DD1" w:themeColor="accent1"/>
        <w:lang w:eastAsia="en-US"/>
      </w:rPr>
      <mc:AlternateContent>
        <mc:Choice Requires="wps">
          <w:drawing>
            <wp:anchor distT="0" distB="0" distL="114300" distR="114300" simplePos="0" relativeHeight="251676672" behindDoc="1" locked="0" layoutInCell="1" allowOverlap="1" wp14:anchorId="06943F39" wp14:editId="004A1C04">
              <wp:simplePos x="0" y="0"/>
              <wp:positionH relativeFrom="margin">
                <wp:align>center</wp:align>
              </wp:positionH>
              <wp:positionV relativeFrom="margin">
                <wp:align>center</wp:align>
              </wp:positionV>
              <wp:extent cx="6944995" cy="9034145"/>
              <wp:effectExtent l="0" t="0" r="0" b="0"/>
              <wp:wrapNone/>
              <wp:docPr id="50" name="Bkgd: 2"/>
              <wp:cNvGraphicFramePr/>
              <a:graphic xmlns:a="http://schemas.openxmlformats.org/drawingml/2006/main">
                <a:graphicData uri="http://schemas.microsoft.com/office/word/2010/wordprocessingShape">
                  <wps:wsp>
                    <wps:cNvSpPr/>
                    <wps:spPr>
                      <a:xfrm>
                        <a:off x="0" y="0"/>
                        <a:ext cx="6944995" cy="9034145"/>
                      </a:xfrm>
                      <a:prstGeom prst="rect">
                        <a:avLst/>
                      </a:prstGeom>
                      <a:solidFill>
                        <a:srgbClr val="FFFFFF">
                          <a:alpha val="83000"/>
                        </a:srgbClr>
                      </a:solidFill>
                      <a:ln>
                        <a:noFill/>
                      </a:ln>
                      <a:effectLst>
                        <a:softEdge rad="12700"/>
                      </a:effectLst>
                    </wps:spPr>
                    <wps:style>
                      <a:lnRef idx="2">
                        <a:schemeClr val="accent1">
                          <a:shade val="50000"/>
                        </a:schemeClr>
                      </a:lnRef>
                      <a:fillRef idx="1">
                        <a:schemeClr val="accent1"/>
                      </a:fillRef>
                      <a:effectRef idx="0">
                        <a:schemeClr val="accent1"/>
                      </a:effectRef>
                      <a:fontRef idx="minor">
                        <a:schemeClr val="lt1"/>
                      </a:fontRef>
                    </wps:style>
                    <wps:txbx>
                      <w:txbxContent>
                        <w:p w:rsidR="005C1690" w:rsidRDefault="005C1690">
                          <w:pPr>
                            <w:rPr>
                              <w:rFonts w:eastAsia="Times New Roman"/>
                            </w:rPr>
                          </w:pPr>
                        </w:p>
                      </w:txbxContent>
                    </wps:txbx>
                    <wps:bodyPr lIns="91405" tIns="45703" rIns="91405" bIns="45703" rtlCol="0" anchor="ctr"/>
                  </wps:wsp>
                </a:graphicData>
              </a:graphic>
              <wp14:sizeRelH relativeFrom="margin">
                <wp14:pctWidth>108500</wp14:pctWidth>
              </wp14:sizeRelH>
              <wp14:sizeRelV relativeFrom="margin">
                <wp14:pctHeight>104000</wp14:pctHeight>
              </wp14:sizeRelV>
            </wp:anchor>
          </w:drawing>
        </mc:Choice>
        <mc:Fallback>
          <w:pict>
            <v:rect id="Bkgd: 2" o:spid="_x0000_s1036" style="position:absolute;left:0;text-align:left;margin-left:0;margin-top:0;width:546.85pt;height:711.35pt;z-index:-251639808;visibility:visible;mso-wrap-style:square;mso-width-percent:1085;mso-height-percent:1040;mso-wrap-distance-left:9pt;mso-wrap-distance-top:0;mso-wrap-distance-right:9pt;mso-wrap-distance-bottom:0;mso-position-horizontal:center;mso-position-horizontal-relative:margin;mso-position-vertical:center;mso-position-vertical-relative:margin;mso-width-percent:1085;mso-height-percent:104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" stroked="f" strokeweight="1.25pt">
              <v:fill opacity="54484f"/>
              <v:textbox inset="2.53903mm,1.2695mm,2.53903mm,1.2695mm">
                <w:txbxContent>
                  <w:p w:rsidR="005C1690" w:rsidRDefault="005C1690">
                    <w:pPr>
                      <w:rPr>
                        <w:rFonts w:eastAsia="Times New Roman"/>
                      </w:rPr>
                    </w:pPr>
                  </w:p>
                </w:txbxContent>
              </v:textbox>
              <w10:wrap anchorx="margin" anchory="margin"/>
            </v:rect>
          </w:pict>
        </mc:Fallback>
      </mc:AlternateContent>
    </w:r>
    <w:r>
      <w:rPr>
        <w:noProof/>
        <w:color w:val="629DD1" w:themeColor="accent1"/>
        <w:lang w:eastAsia="en-US"/>
      </w:rPr>
      <mc:AlternateContent>
        <mc:Choice Requires="wps">
          <w:drawing>
            <wp:anchor distT="0" distB="0" distL="114300" distR="114300" simplePos="0" relativeHeight="251677696" behindDoc="1" locked="0" layoutInCell="1" allowOverlap="1" wp14:anchorId="362182AC" wp14:editId="3E9EC353">
              <wp:simplePos x="0" y="0"/>
              <wp:positionH relativeFrom="margin">
                <wp:align>center</wp:align>
              </wp:positionH>
              <wp:positionV relativeFrom="margin">
                <wp:align>center</wp:align>
              </wp:positionV>
              <wp:extent cx="6675755" cy="8686800"/>
              <wp:effectExtent l="0" t="0" r="0" b="0"/>
              <wp:wrapNone/>
              <wp:docPr id="53" name="Bkgd: 3"/>
              <wp:cNvGraphicFramePr/>
              <a:graphic xmlns:a="http://schemas.openxmlformats.org/drawingml/2006/main">
                <a:graphicData uri="http://schemas.microsoft.com/office/word/2010/wordprocessingShape">
                  <wps:wsp>
                    <wps:cNvSpPr/>
                    <wps:spPr>
                      <a:xfrm>
                        <a:off x="0" y="0"/>
                        <a:ext cx="6675755" cy="8686800"/>
                      </a:xfrm>
                      <a:prstGeom prst="rect">
                        <a:avLst/>
                      </a:prstGeom>
                      <a:solidFill>
                        <a:srgbClr val="FFFFFF"/>
                      </a:solidFill>
                      <a:ln w="6350" cmpd="dbl">
                        <a:noFill/>
                      </a:ln>
                    </wps:spPr>
                    <wps:style>
                      <a:lnRef idx="2">
                        <a:schemeClr val="accent1">
                          <a:shade val="50000"/>
                        </a:schemeClr>
                      </a:lnRef>
                      <a:fillRef idx="1">
                        <a:schemeClr val="accent1"/>
                      </a:fillRef>
                      <a:effectRef idx="0">
                        <a:schemeClr val="accent1"/>
                      </a:effectRef>
                      <a:fontRef idx="minor">
                        <a:schemeClr val="lt1"/>
                      </a:fontRef>
                    </wps:style>
                    <wps:txbx>
                      <w:txbxContent>
                        <w:p w:rsidR="005C1690" w:rsidRDefault="005C1690">
                          <w:pPr>
                            <w:rPr>
                              <w:rFonts w:eastAsia="Times New Roman"/>
                            </w:rPr>
                          </w:pPr>
                        </w:p>
                      </w:txbxContent>
                    </wps:txbx>
                    <wps:bodyPr lIns="91405" tIns="45703" rIns="91405" bIns="45703" rtlCol="0" anchor="ctr"/>
                  </wps:wsp>
                </a:graphicData>
              </a:graphic>
              <wp14:sizeRelH relativeFrom="margin">
                <wp14:pctWidth>104300</wp14:pctWidth>
              </wp14:sizeRelH>
              <wp14:sizeRelV relativeFrom="margin">
                <wp14:pctHeight>100000</wp14:pctHeight>
              </wp14:sizeRelV>
            </wp:anchor>
          </w:drawing>
        </mc:Choice>
        <mc:Fallback>
          <w:pict>
            <v:rect id="Bkgd: 3" o:spid="_x0000_s1037" style="position:absolute;left:0;text-align:left;margin-left:0;margin-top:0;width:525.65pt;height:684pt;z-index:-251638784;visibility:visible;mso-wrap-style:square;mso-width-percent:1043;mso-height-percent:1000;mso-wrap-distance-left:9pt;mso-wrap-distance-top:0;mso-wrap-distance-right:9pt;mso-wrap-distance-bottom:0;mso-position-horizontal:center;mso-position-horizontal-relative:margin;mso-position-vertical:center;mso-position-vertical-relative:margin;mso-width-percent:1043;mso-height-percent:10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" stroked="f" strokeweight=".5pt">
              <v:stroke linestyle="thinThin"/>
              <v:textbox inset="2.53903mm,1.2695mm,2.53903mm,1.2695mm">
                <w:txbxContent>
                  <w:p w:rsidR="005C1690" w:rsidRDefault="005C1690">
                    <w:pPr>
                      <w:rPr>
                        <w:rFonts w:eastAsia="Times New Roman"/>
                      </w:rPr>
                    </w:pPr>
                  </w:p>
                </w:txbxContent>
              </v:textbox>
              <w10:wrap anchorx="margin" anchory="margin"/>
            </v:rect>
          </w:pict>
        </mc:Fallback>
      </mc:AlternateContent>
    </w:r>
    <w:r>
      <w:rPr>
        <w:noProof/>
        <w:color w:val="629DD1" w:themeColor="accent1"/>
        <w:lang w:eastAsia="en-US"/>
      </w:rPr>
      <mc:AlternateContent>
        <mc:Choice Requires="wps">
          <w:drawing>
            <wp:anchor distT="0" distB="0" distL="114300" distR="114300" simplePos="0" relativeHeight="251678720" behindDoc="0" locked="0" layoutInCell="1" allowOverlap="1" wp14:anchorId="6BB809E9" wp14:editId="0E6129C8">
              <wp:simplePos x="0" y="0"/>
              <wp:positionH relativeFrom="margin">
                <wp:align>center</wp:align>
              </wp:positionH>
              <mc:AlternateContent>
                <mc:Choice Requires="wp14">
                  <wp:positionV relativeFrom="margin">
                    <wp14:pctPosVOffset>100000</wp14:pctPosVOffset>
                  </wp:positionV>
                </mc:Choice>
                <mc:Fallback>
                  <wp:positionV relativeFrom="page">
                    <wp:posOffset>9372600</wp:posOffset>
                  </wp:positionV>
                </mc:Fallback>
              </mc:AlternateContent>
              <wp:extent cx="6598920" cy="246380"/>
              <wp:effectExtent l="0" t="0" r="0" b="0"/>
              <wp:wrapSquare wrapText="bothSides"/>
              <wp:docPr id="56" name="Date"/>
              <wp:cNvGraphicFramePr/>
              <a:graphic xmlns:a="http://schemas.openxmlformats.org/drawingml/2006/main">
                <a:graphicData uri="http://schemas.microsoft.com/office/word/2010/wordprocessingShape">
                  <wps:wsp>
                    <wps:cNvSpPr/>
                    <wps:spPr>
                      <a:xfrm>
                        <a:off x="0" y="0"/>
                        <a:ext cx="6598920" cy="246380"/>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5C1690" w:rsidRDefault="00E821FA">
                          <w:pPr>
                            <w:spacing w:line="240" w:lineRule="auto"/>
                            <w:jc w:val="center"/>
                            <w:rPr>
                              <w:color w:val="A6A6A6" w:themeColor="background1" w:themeShade="A6"/>
                              <w:sz w:val="18"/>
                              <w:szCs w:val="18"/>
                            </w:rPr>
                          </w:pPr>
                          <w:sdt>
                            <w:sdtPr>
                              <w:rPr>
                                <w:b/>
                                <w:bCs/>
                                <w:color w:val="A6A6A6" w:themeColor="background1" w:themeShade="A6"/>
                                <w:sz w:val="18"/>
                                <w:szCs w:val="18"/>
                              </w:rPr>
                              <w:alias w:val="Date"/>
                              <w:tag w:val="Date"/>
                              <w:id w:val="-1477289438"/>
                              <w:placeholder>
                                <w:docPart w:val="EDE3F392E2BB43D0898B26760F6F0673"/>
                              </w:placeholder>
                              <w:showingPlcHdr/>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sdtContent>
                              <w:r w:rsidR="00606B7B">
                                <w:rPr>
                                  <w:color w:val="A6A6A6" w:themeColor="background1" w:themeShade="A6"/>
                                  <w:sz w:val="18"/>
                                  <w:szCs w:val="18"/>
                                </w:rPr>
                                <w:t>[Pick the date]</w:t>
                              </w:r>
                            </w:sdtContent>
                          </w:sdt>
                          <w:r w:rsidR="00606B7B">
                            <w:rPr>
                              <w:color w:val="A6A6A6" w:themeColor="background1" w:themeShade="A6"/>
                              <w:sz w:val="18"/>
                              <w:szCs w:val="18"/>
                            </w:rPr>
                            <w:t xml:space="preserve">  </w:t>
                          </w:r>
                          <w:sdt>
                            <w:sdtPr>
                              <w:rPr>
                                <w:color w:val="A6A6A6" w:themeColor="background1" w:themeShade="A6"/>
                                <w:sz w:val="18"/>
                                <w:szCs w:val="18"/>
                              </w:rPr>
                              <w:alias w:val="Volume"/>
                              <w:tag w:val="Volume"/>
                              <w:id w:val="435180869"/>
                              <w:showingPlcHdr/>
                              <w:dataBinding w:xpath="/Newsletter/Volume" w:storeItemID="{0392F253-333C-4A53-9243-D24BE37970BC}"/>
                              <w:text/>
                            </w:sdtPr>
                            <w:sdtEndPr/>
                            <w:sdtContent>
                              <w:r w:rsidR="00606B7B">
                                <w:rPr>
                                  <w:color w:val="A6A6A6" w:themeColor="background1" w:themeShade="A6"/>
                                  <w:sz w:val="18"/>
                                  <w:szCs w:val="18"/>
                                </w:rPr>
                                <w:t>[Edition 1, Volume 1]</w:t>
                              </w:r>
                            </w:sdtContent>
                          </w:sdt>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103100</wp14:pctWidth>
              </wp14:sizeRelH>
              <wp14:sizeRelV relativeFrom="margin">
                <wp14:pctHeight>0</wp14:pctHeight>
              </wp14:sizeRelV>
            </wp:anchor>
          </w:drawing>
        </mc:Choice>
        <mc:Fallback>
          <w:pict>
            <v:rect id="Date" o:spid="_x0000_s1039" style="position:absolute;left:0;text-align:left;margin-left:0;margin-top:0;width:519.6pt;height:19.4pt;z-index:251678720;visibility:visible;mso-wrap-style:square;mso-width-percent:1031;mso-height-percent:0;mso-top-percent:1000;mso-wrap-distance-left:9pt;mso-wrap-distance-top:0;mso-wrap-distance-right:9pt;mso-wrap-distance-bottom:0;mso-position-horizontal:center;mso-position-horizontal-relative:margin;mso-position-vertical-relative:margin;mso-width-percent:1031;mso-height-percent:0;mso-top-percent:100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" filled="f" stroked="f" strokeweight="1.25pt">
              <v:textbox inset="0,0,0,0">
                <w:txbxContent>
                  <w:p w:rsidR="005C1690" w:rsidRDefault="00E821FA">
                    <w:pPr>
                      <w:spacing w:line="240" w:lineRule="auto"/>
                      <w:jc w:val="center"/>
                      <w:rPr>
                        <w:color w:val="A6A6A6" w:themeColor="background1" w:themeShade="A6"/>
                        <w:sz w:val="18"/>
                        <w:szCs w:val="18"/>
                      </w:rPr>
                    </w:pPr>
                    <w:sdt>
                      <w:sdtPr>
                        <w:rPr>
                          <w:b/>
                          <w:bCs/>
                          <w:color w:val="A6A6A6" w:themeColor="background1" w:themeShade="A6"/>
                          <w:sz w:val="18"/>
                          <w:szCs w:val="18"/>
                        </w:rPr>
                        <w:alias w:val="Date"/>
                        <w:tag w:val="Date"/>
                        <w:id w:val="-1477289438"/>
                        <w:placeholder>
                          <w:docPart w:val="EDE3F392E2BB43D0898B26760F6F0673"/>
                        </w:placeholder>
                        <w:showingPlcHdr/>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sdtContent>
                        <w:r w:rsidR="00606B7B">
                          <w:rPr>
                            <w:color w:val="A6A6A6" w:themeColor="background1" w:themeShade="A6"/>
                            <w:sz w:val="18"/>
                            <w:szCs w:val="18"/>
                          </w:rPr>
                          <w:t>[Pick the date]</w:t>
                        </w:r>
                      </w:sdtContent>
                    </w:sdt>
                    <w:r w:rsidR="00606B7B">
                      <w:rPr>
                        <w:color w:val="A6A6A6" w:themeColor="background1" w:themeShade="A6"/>
                        <w:sz w:val="18"/>
                        <w:szCs w:val="18"/>
                      </w:rPr>
                      <w:t xml:space="preserve">  </w:t>
                    </w:r>
                    <w:sdt>
                      <w:sdtPr>
                        <w:rPr>
                          <w:color w:val="A6A6A6" w:themeColor="background1" w:themeShade="A6"/>
                          <w:sz w:val="18"/>
                          <w:szCs w:val="18"/>
                        </w:rPr>
                        <w:alias w:val="Volume"/>
                        <w:tag w:val="Volume"/>
                        <w:id w:val="435180869"/>
                        <w:showingPlcHdr/>
                        <w:dataBinding w:xpath="/Newsletter/Volume" w:storeItemID="{0392F253-333C-4A53-9243-D24BE37970BC}"/>
                        <w:text/>
                      </w:sdtPr>
                      <w:sdtEndPr/>
                      <w:sdtContent>
                        <w:r w:rsidR="00606B7B">
                          <w:rPr>
                            <w:color w:val="A6A6A6" w:themeColor="background1" w:themeShade="A6"/>
                            <w:sz w:val="18"/>
                            <w:szCs w:val="18"/>
                          </w:rPr>
                          <w:t>[Edition 1, Volume 1]</w:t>
                        </w:r>
                      </w:sdtContent>
                    </w:sdt>
                  </w:p>
                </w:txbxContent>
              </v:textbox>
              <w10:wrap type="square" anchorx="margin" anchory="margin"/>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34489" w:rsidRDefault="00434489">
      <w:r>
        <w:separator/>
      </w:r>
    </w:p>
  </w:footnote>
  <w:footnote w:type="continuationSeparator" w:id="0">
    <w:p w:rsidR="00434489" w:rsidRDefault="0043448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1690" w:rsidRDefault="00606B7B">
    <w:pPr>
      <w:pStyle w:val="Header"/>
    </w:pPr>
    <w:r>
      <w:rPr>
        <w:noProof/>
        <w:color w:val="629DD1" w:themeColor="accent1"/>
        <w:lang w:eastAsia="en-US"/>
      </w:rPr>
      <mc:AlternateContent>
        <mc:Choice Requires="wps">
          <w:drawing>
            <wp:anchor distT="0" distB="0" distL="114300" distR="114300" simplePos="0" relativeHeight="251672576" behindDoc="0" locked="0" layoutInCell="1" allowOverlap="1" wp14:anchorId="22CD6775" wp14:editId="3D06BEF5">
              <wp:simplePos x="0" y="0"/>
              <wp:positionH relativeFrom="margin">
                <wp:align>center</wp:align>
              </wp:positionH>
              <mc:AlternateContent>
                <mc:Choice Requires="wp14">
                  <wp:positionV relativeFrom="topMargin">
                    <wp14:pctPosVOffset>65000</wp14:pctPosVOffset>
                  </wp:positionV>
                </mc:Choice>
                <mc:Fallback>
                  <wp:positionV relativeFrom="page">
                    <wp:posOffset>445770</wp:posOffset>
                  </wp:positionV>
                </mc:Fallback>
              </mc:AlternateContent>
              <wp:extent cx="6784975" cy="73025"/>
              <wp:effectExtent l="0" t="0" r="0" b="0"/>
              <wp:wrapNone/>
              <wp:docPr id="28" name="Rectangle 19"/>
              <wp:cNvGraphicFramePr/>
              <a:graphic xmlns:a="http://schemas.openxmlformats.org/drawingml/2006/main">
                <a:graphicData uri="http://schemas.microsoft.com/office/word/2010/wordprocessingShape">
                  <wps:wsp>
                    <wps:cNvSpPr/>
                    <wps:spPr>
                      <a:xfrm>
                        <a:off x="0" y="0"/>
                        <a:ext cx="6784975" cy="73025"/>
                      </a:xfrm>
                      <a:prstGeom prst="rect">
                        <a:avLst/>
                      </a:prstGeom>
                      <a:solidFill>
                        <a:schemeClr val="accent1"/>
                      </a:solidFill>
                      <a:ln w="6350">
                        <a:noFill/>
                      </a:ln>
                    </wps:spPr>
                    <wps:style>
                      <a:lnRef idx="2">
                        <a:schemeClr val="accent1">
                          <a:shade val="50000"/>
                        </a:schemeClr>
                      </a:lnRef>
                      <a:fillRef idx="1">
                        <a:schemeClr val="accent1"/>
                      </a:fillRef>
                      <a:effectRef idx="0">
                        <a:schemeClr val="accent1"/>
                      </a:effectRef>
                      <a:fontRef idx="minor">
                        <a:schemeClr val="lt1"/>
                      </a:fontRef>
                    </wps:style>
                    <wps:bodyPr lIns="91405" tIns="45703" rIns="91405" bIns="45703" rtlCol="0" anchor="ctr"/>
                  </wps:wsp>
                </a:graphicData>
              </a:graphic>
              <wp14:sizeRelH relativeFrom="margin">
                <wp14:pctWidth>106000</wp14:pctWidth>
              </wp14:sizeRelH>
              <wp14:sizeRelV relativeFrom="margin">
                <wp14:pctHeight>0</wp14:pctHeight>
              </wp14:sizeRelV>
            </wp:anchor>
          </w:drawing>
        </mc:Choice>
        <mc:Fallback>
          <w:pict>
            <v:rect id="Rectangle 19" o:spid="_x0000_s1026" style="position:absolute;margin-left:0;margin-top:0;width:534.25pt;height:5.75pt;z-index:251672576;visibility:visible;mso-wrap-style:square;mso-width-percent:1060;mso-height-percent:0;mso-top-percent:650;mso-wrap-distance-left:9pt;mso-wrap-distance-top:0;mso-wrap-distance-right:9pt;mso-wrap-distance-bottom:0;mso-position-horizontal:center;mso-position-horizontal-relative:margin;mso-position-vertical-relative:top-margin-area;mso-width-percent:1060;mso-height-percent:0;mso-top-percent:65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" fillcolor="#629dd1 [3204]" stroked="f" strokeweight=".5pt">
              <v:textbox inset="2.53903mm,1.2695mm,2.53903mm,1.2695mm"/>
              <w10:wrap anchorx="margin" anchory="margin"/>
            </v:rect>
          </w:pict>
        </mc:Fallback>
      </mc:AlternateContent>
    </w:r>
    <w:r>
      <w:rPr>
        <w:noProof/>
        <w:color w:val="629DD1" w:themeColor="accent1"/>
        <w:lang w:eastAsia="en-US"/>
      </w:rPr>
      <mc:AlternateContent>
        <mc:Choice Requires="wps">
          <w:drawing>
            <wp:anchor distT="0" distB="0" distL="114300" distR="114300" simplePos="0" relativeHeight="251673600" behindDoc="0" locked="0" layoutInCell="1" allowOverlap="1" wp14:anchorId="46D89379" wp14:editId="7D9E53F5">
              <wp:simplePos x="0" y="0"/>
              <wp:positionH relativeFrom="margin">
                <wp:align>center</wp:align>
              </wp:positionH>
              <mc:AlternateContent>
                <mc:Choice Requires="wp14">
                  <wp:positionV relativeFrom="topMargin">
                    <wp14:pctPosVOffset>25000</wp14:pctPosVOffset>
                  </wp:positionV>
                </mc:Choice>
                <mc:Fallback>
                  <wp:positionV relativeFrom="page">
                    <wp:posOffset>171450</wp:posOffset>
                  </wp:positionV>
                </mc:Fallback>
              </mc:AlternateContent>
              <wp:extent cx="6529070" cy="337820"/>
              <wp:effectExtent l="0" t="0" r="0" b="0"/>
              <wp:wrapNone/>
              <wp:docPr id="29" name="Subtit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29070" cy="337820"/>
                      </a:xfrm>
                      <a:prstGeom prst="rect">
                        <a:avLst/>
                      </a:prstGeom>
                    </wps:spPr>
                    <wps:txbx>
                      <w:txbxContent>
                        <w:sdt>
                          <w:sdtPr>
                            <w:rPr>
                              <w:rFonts w:ascii="Century Gothic" w:eastAsia="+mn-ea" w:hAnsi="Century Gothic" w:cs="+mn-cs"/>
                              <w:caps/>
                              <w:color w:val="A0C3E3" w:themeColor="accent1" w:themeTint="99"/>
                              <w:spacing w:val="60"/>
                              <w:kern w:val="24"/>
                              <w:sz w:val="18"/>
                              <w:szCs w:val="18"/>
                            </w:rPr>
                            <w:id w:val="-787970417"/>
                            <w:dataBinding w:prefixMappings="xmlns:ns0='http://schemas.openxmlformats.org/officeDocument/2006/extended-properties' " w:xpath="/ns0:Properties[1]/ns0:Company[1]" w:storeItemID="{6668398D-A668-4E3E-A5EB-62B293D839F1}"/>
                            <w:text/>
                          </w:sdtPr>
                          <w:sdtEndPr/>
                          <w:sdtContent>
                            <w:p w:rsidR="005C1690" w:rsidRDefault="006F3F95">
                              <w:pPr>
                                <w:jc w:val="center"/>
                                <w:rPr>
                                  <w:rFonts w:ascii="Century Gothic" w:eastAsia="+mn-ea" w:hAnsi="Century Gothic" w:cs="+mn-cs"/>
                                  <w:caps/>
                                  <w:color w:val="A0C3E3" w:themeColor="accent1" w:themeTint="99"/>
                                  <w:spacing w:val="60"/>
                                  <w:kern w:val="24"/>
                                  <w:sz w:val="18"/>
                                  <w:szCs w:val="18"/>
                                </w:rPr>
                              </w:pPr>
                              <w:r>
                                <w:rPr>
                                  <w:rFonts w:ascii="Century Gothic" w:eastAsia="+mn-ea" w:hAnsi="Century Gothic" w:cs="+mn-cs"/>
                                  <w:caps/>
                                  <w:color w:val="A0C3E3" w:themeColor="accent1" w:themeTint="99"/>
                                  <w:spacing w:val="60"/>
                                  <w:kern w:val="24"/>
                                  <w:sz w:val="18"/>
                                  <w:szCs w:val="18"/>
                                </w:rPr>
                                <w:t>Community Choices</w:t>
                              </w:r>
                            </w:p>
                          </w:sdtContent>
                        </w:sdt>
                        <w:p w:rsidR="005C1690" w:rsidRDefault="005C1690"/>
                      </w:txbxContent>
                    </wps:txbx>
                    <wps:bodyPr vert="horz" lIns="91405" tIns="45703" rIns="91405" bIns="45703" rtlCol="0">
                      <a:normAutofit/>
                    </wps:bodyPr>
                  </wps:wsp>
                </a:graphicData>
              </a:graphic>
              <wp14:sizeRelH relativeFrom="margin">
                <wp14:pctWidth>102000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Subtitle 2" o:spid="_x0000_s1039" type="#_x0000_t202" style="position:absolute;left:0;text-align:left;margin-left:0;margin-top:0;width:514.1pt;height:26.6pt;z-index:251673600;visibility:visible;mso-wrap-style:square;mso-width-percent:1020;mso-height-percent:0;mso-top-percent:250;mso-wrap-distance-left:9pt;mso-wrap-distance-top:0;mso-wrap-distance-right:9pt;mso-wrap-distance-bottom:0;mso-position-horizontal:center;mso-position-horizontal-relative:margin;mso-position-vertical-relative:top-margin-area;mso-width-percent:1020;mso-height-percent:0;mso-top-percent:25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" filled="f" stroked="f">
              <v:path arrowok="t"/>
              <v:textbox inset="2.53903mm,1.2695mm,2.53903mm,1.2695mm">
                <w:txbxContent>
                  <w:sdt>
                    <w:sdtPr>
                      <w:rPr>
                        <w:rFonts w:ascii="Century Gothic" w:eastAsia="+mn-ea" w:hAnsi="Century Gothic" w:cs="+mn-cs"/>
                        <w:caps/>
                        <w:color w:val="A0C3E3" w:themeColor="accent1" w:themeTint="99"/>
                        <w:spacing w:val="60"/>
                        <w:kern w:val="24"/>
                        <w:sz w:val="18"/>
                        <w:szCs w:val="18"/>
                      </w:rPr>
                      <w:id w:val="-787970417"/>
                      <w:dataBinding w:prefixMappings="xmlns:ns0='http://schemas.openxmlformats.org/officeDocument/2006/extended-properties' " w:xpath="/ns0:Properties[1]/ns0:Company[1]" w:storeItemID="{6668398D-A668-4E3E-A5EB-62B293D839F1}"/>
                      <w:text/>
                    </w:sdtPr>
                    <w:sdtEndPr/>
                    <w:sdtContent>
                      <w:p w:rsidR="005C1690" w:rsidRDefault="006F3F95">
                        <w:pPr>
                          <w:jc w:val="center"/>
                          <w:rPr>
                            <w:rFonts w:ascii="Century Gothic" w:eastAsia="+mn-ea" w:hAnsi="Century Gothic" w:cs="+mn-cs"/>
                            <w:caps/>
                            <w:color w:val="A0C3E3" w:themeColor="accent1" w:themeTint="99"/>
                            <w:spacing w:val="60"/>
                            <w:kern w:val="24"/>
                            <w:sz w:val="18"/>
                            <w:szCs w:val="18"/>
                          </w:rPr>
                        </w:pPr>
                        <w:r>
                          <w:rPr>
                            <w:rFonts w:ascii="Century Gothic" w:eastAsia="+mn-ea" w:hAnsi="Century Gothic" w:cs="+mn-cs"/>
                            <w:caps/>
                            <w:color w:val="A0C3E3" w:themeColor="accent1" w:themeTint="99"/>
                            <w:spacing w:val="60"/>
                            <w:kern w:val="24"/>
                            <w:sz w:val="18"/>
                            <w:szCs w:val="18"/>
                          </w:rPr>
                          <w:t>Community Choices</w:t>
                        </w:r>
                      </w:p>
                    </w:sdtContent>
                  </w:sdt>
                  <w:p w:rsidR="005C1690" w:rsidRDefault="005C1690"/>
                </w:txbxContent>
              </v:textbox>
              <w10:wrap anchorx="margin" anchory="margin"/>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C1690" w:rsidRDefault="00606B7B">
    <w:pPr>
      <w:pStyle w:val="Header"/>
    </w:pPr>
    <w:r>
      <w:rPr>
        <w:noProof/>
        <w:lang w:eastAsia="en-US"/>
      </w:rPr>
      <mc:AlternateContent>
        <mc:Choice Requires="wps">
          <w:drawing>
            <wp:anchor distT="0" distB="0" distL="114300" distR="114300" simplePos="0" relativeHeight="251664384" behindDoc="0" locked="0" layoutInCell="1" allowOverlap="1" wp14:anchorId="5C81FF77" wp14:editId="023266C1">
              <wp:simplePos x="0" y="0"/>
              <wp:positionH relativeFrom="margin">
                <wp:align>center</wp:align>
              </wp:positionH>
              <mc:AlternateContent>
                <mc:Choice Requires="wp14">
                  <wp:positionV relativeFrom="topMargin">
                    <wp14:pctPosVOffset>75000</wp14:pctPosVOffset>
                  </wp:positionV>
                </mc:Choice>
                <mc:Fallback>
                  <wp:positionV relativeFrom="page">
                    <wp:posOffset>514350</wp:posOffset>
                  </wp:positionV>
                </mc:Fallback>
              </mc:AlternateContent>
              <wp:extent cx="6784975" cy="73025"/>
              <wp:effectExtent l="0" t="0" r="0" b="0"/>
              <wp:wrapNone/>
              <wp:docPr id="19" name="Rectangle 19"/>
              <wp:cNvGraphicFramePr/>
              <a:graphic xmlns:a="http://schemas.openxmlformats.org/drawingml/2006/main">
                <a:graphicData uri="http://schemas.microsoft.com/office/word/2010/wordprocessingShape">
                  <wps:wsp>
                    <wps:cNvSpPr/>
                    <wps:spPr>
                      <a:xfrm>
                        <a:off x="0" y="0"/>
                        <a:ext cx="6784975" cy="73025"/>
                      </a:xfrm>
                      <a:prstGeom prst="rect">
                        <a:avLst/>
                      </a:prstGeom>
                      <a:solidFill>
                        <a:schemeClr val="accent1"/>
                      </a:solidFill>
                      <a:ln w="6350">
                        <a:noFill/>
                      </a:ln>
                    </wps:spPr>
                    <wps:style>
                      <a:lnRef idx="2">
                        <a:schemeClr val="accent1">
                          <a:shade val="50000"/>
                        </a:schemeClr>
                      </a:lnRef>
                      <a:fillRef idx="1">
                        <a:schemeClr val="accent1"/>
                      </a:fillRef>
                      <a:effectRef idx="0">
                        <a:schemeClr val="accent1"/>
                      </a:effectRef>
                      <a:fontRef idx="minor">
                        <a:schemeClr val="lt1"/>
                      </a:fontRef>
                    </wps:style>
                    <wps:bodyPr lIns="91405" tIns="45703" rIns="91405" bIns="45703" rtlCol="0" anchor="ctr"/>
                  </wps:wsp>
                </a:graphicData>
              </a:graphic>
              <wp14:sizeRelH relativeFrom="margin">
                <wp14:pctWidth>106000</wp14:pctWidth>
              </wp14:sizeRelH>
              <wp14:sizeRelV relativeFrom="margin">
                <wp14:pctHeight>0</wp14:pctHeight>
              </wp14:sizeRelV>
            </wp:anchor>
          </w:drawing>
        </mc:Choice>
        <mc:Fallback>
          <w:pict>
            <v:rect id="Rectangle 19" o:spid="_x0000_s1026" style="position:absolute;margin-left:0;margin-top:0;width:534.25pt;height:5.75pt;z-index:251664384;visibility:visible;mso-wrap-style:square;mso-width-percent:1060;mso-height-percent:0;mso-top-percent:750;mso-wrap-distance-left:9pt;mso-wrap-distance-top:0;mso-wrap-distance-right:9pt;mso-wrap-distance-bottom:0;mso-position-horizontal:center;mso-position-horizontal-relative:margin;mso-position-vertical-relative:top-margin-area;mso-width-percent:1060;mso-height-percent:0;mso-top-percent:75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" fillcolor="#629dd1 [3204]" stroked="f" strokeweight=".5pt">
              <v:textbox inset="2.53903mm,1.2695mm,2.53903mm,1.2695mm"/>
              <w10:wrap anchorx="margin" anchory="margin"/>
            </v:rect>
          </w:pict>
        </mc:Fallback>
      </mc:AlternateContent>
    </w:r>
    <w:r>
      <w:rPr>
        <w:noProof/>
        <w:lang w:eastAsia="en-US"/>
      </w:rPr>
      <mc:AlternateContent>
        <mc:Choice Requires="wps">
          <w:drawing>
            <wp:anchor distT="0" distB="0" distL="114300" distR="114300" simplePos="0" relativeHeight="251665408" behindDoc="0" locked="0" layoutInCell="1" allowOverlap="1" wp14:anchorId="629CAA84" wp14:editId="2F4670D5">
              <wp:simplePos x="0" y="0"/>
              <wp:positionH relativeFrom="margin">
                <wp:align>center</wp:align>
              </wp:positionH>
              <mc:AlternateContent>
                <mc:Choice Requires="wp14">
                  <wp:positionV relativeFrom="topMargin">
                    <wp14:pctPosVOffset>45000</wp14:pctPosVOffset>
                  </wp:positionV>
                </mc:Choice>
                <mc:Fallback>
                  <wp:positionV relativeFrom="page">
                    <wp:posOffset>308610</wp:posOffset>
                  </wp:positionV>
                </mc:Fallback>
              </mc:AlternateContent>
              <wp:extent cx="6529070" cy="337820"/>
              <wp:effectExtent l="0" t="0" r="0" b="0"/>
              <wp:wrapNone/>
              <wp:docPr id="20" name="Subtit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529070" cy="337820"/>
                      </a:xfrm>
                      <a:prstGeom prst="rect">
                        <a:avLst/>
                      </a:prstGeom>
                    </wps:spPr>
                    <wps:txbx>
                      <w:txbxContent>
                        <w:sdt>
                          <w:sdtPr>
                            <w:id w:val="-1757506350"/>
                            <w:dataBinding w:prefixMappings="xmlns:ns0='http://schemas.openxmlformats.org/officeDocument/2006/extended-properties' " w:xpath="/ns0:Properties[1]/ns0:Company[1]" w:storeItemID="{6668398D-A668-4E3E-A5EB-62B293D839F1}"/>
                            <w:text/>
                          </w:sdtPr>
                          <w:sdtEndPr/>
                          <w:sdtContent>
                            <w:p w:rsidR="005C1690" w:rsidRDefault="006F3F95">
                              <w:pPr>
                                <w:jc w:val="center"/>
                              </w:pPr>
                              <w:r>
                                <w:t>Community Choices</w:t>
                              </w:r>
                            </w:p>
                          </w:sdtContent>
                        </w:sdt>
                        <w:p w:rsidR="005C1690" w:rsidRDefault="005C1690"/>
                      </w:txbxContent>
                    </wps:txbx>
                    <wps:bodyPr vert="horz" lIns="91405" tIns="45703" rIns="91405" bIns="45703" rtlCol="0">
                      <a:normAutofit/>
                    </wps:bodyPr>
                  </wps:wsp>
                </a:graphicData>
              </a:graphic>
              <wp14:sizeRelH relativeFrom="margin">
                <wp14:pctWidth>102000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_x0000_s1040" type="#_x0000_t202" style="position:absolute;left:0;text-align:left;margin-left:0;margin-top:0;width:514.1pt;height:26.6pt;z-index:251665408;visibility:visible;mso-wrap-style:square;mso-width-percent:1020;mso-height-percent:0;mso-top-percent:450;mso-wrap-distance-left:9pt;mso-wrap-distance-top:0;mso-wrap-distance-right:9pt;mso-wrap-distance-bottom:0;mso-position-horizontal:center;mso-position-horizontal-relative:margin;mso-position-vertical-relative:top-margin-area;mso-width-percent:1020;mso-height-percent:0;mso-top-percent:45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" filled="f" stroked="f">
              <v:path arrowok="t"/>
              <v:textbox inset="2.53903mm,1.2695mm,2.53903mm,1.2695mm">
                <w:txbxContent>
                  <w:sdt>
                    <w:sdtPr>
                      <w:id w:val="-1757506350"/>
                      <w:dataBinding w:prefixMappings="xmlns:ns0='http://schemas.openxmlformats.org/officeDocument/2006/extended-properties' " w:xpath="/ns0:Properties[1]/ns0:Company[1]" w:storeItemID="{6668398D-A668-4E3E-A5EB-62B293D839F1}"/>
                      <w:text/>
                    </w:sdtPr>
                    <w:sdtEndPr/>
                    <w:sdtContent>
                      <w:p w:rsidR="005C1690" w:rsidRDefault="006F3F95">
                        <w:pPr>
                          <w:jc w:val="center"/>
                        </w:pPr>
                        <w:r>
                          <w:t>Community Choices</w:t>
                        </w:r>
                      </w:p>
                    </w:sdtContent>
                  </w:sdt>
                  <w:p w:rsidR="005C1690" w:rsidRDefault="005C1690"/>
                </w:txbxContent>
              </v:textbox>
              <w10:wrap anchorx="margin" anchory="margin"/>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4D968E5"/>
    <w:multiLevelType w:val="hybridMultilevel"/>
    <w:tmpl w:val="35266472"/>
    <w:lvl w:ilvl="0" w:tplc="9FD4FCC8">
      <w:numFmt w:val="bullet"/>
      <w:lvlText w:val="•"/>
      <w:lvlJc w:val="left"/>
      <w:pPr>
        <w:ind w:left="634" w:hanging="360"/>
      </w:pPr>
      <w:rPr>
        <w:rFonts w:ascii="Century Gothic" w:eastAsia="Times New Roman" w:hAnsi="Century Gothic" w:cs="Times New Roman" w:hint="default"/>
      </w:rPr>
    </w:lvl>
    <w:lvl w:ilvl="1" w:tplc="04090003" w:tentative="1">
      <w:start w:val="1"/>
      <w:numFmt w:val="bullet"/>
      <w:lvlText w:val="o"/>
      <w:lvlJc w:val="left"/>
      <w:pPr>
        <w:ind w:left="1354" w:hanging="360"/>
      </w:pPr>
      <w:rPr>
        <w:rFonts w:ascii="Courier New" w:hAnsi="Courier New" w:cs="Courier New" w:hint="default"/>
      </w:rPr>
    </w:lvl>
    <w:lvl w:ilvl="2" w:tplc="04090005" w:tentative="1">
      <w:start w:val="1"/>
      <w:numFmt w:val="bullet"/>
      <w:lvlText w:val=""/>
      <w:lvlJc w:val="left"/>
      <w:pPr>
        <w:ind w:left="2074" w:hanging="360"/>
      </w:pPr>
      <w:rPr>
        <w:rFonts w:ascii="Wingdings" w:hAnsi="Wingdings" w:hint="default"/>
      </w:rPr>
    </w:lvl>
    <w:lvl w:ilvl="3" w:tplc="04090001" w:tentative="1">
      <w:start w:val="1"/>
      <w:numFmt w:val="bullet"/>
      <w:lvlText w:val=""/>
      <w:lvlJc w:val="left"/>
      <w:pPr>
        <w:ind w:left="2794" w:hanging="360"/>
      </w:pPr>
      <w:rPr>
        <w:rFonts w:ascii="Symbol" w:hAnsi="Symbol" w:hint="default"/>
      </w:rPr>
    </w:lvl>
    <w:lvl w:ilvl="4" w:tplc="04090003" w:tentative="1">
      <w:start w:val="1"/>
      <w:numFmt w:val="bullet"/>
      <w:lvlText w:val="o"/>
      <w:lvlJc w:val="left"/>
      <w:pPr>
        <w:ind w:left="3514" w:hanging="360"/>
      </w:pPr>
      <w:rPr>
        <w:rFonts w:ascii="Courier New" w:hAnsi="Courier New" w:cs="Courier New" w:hint="default"/>
      </w:rPr>
    </w:lvl>
    <w:lvl w:ilvl="5" w:tplc="04090005" w:tentative="1">
      <w:start w:val="1"/>
      <w:numFmt w:val="bullet"/>
      <w:lvlText w:val=""/>
      <w:lvlJc w:val="left"/>
      <w:pPr>
        <w:ind w:left="4234" w:hanging="360"/>
      </w:pPr>
      <w:rPr>
        <w:rFonts w:ascii="Wingdings" w:hAnsi="Wingdings" w:hint="default"/>
      </w:rPr>
    </w:lvl>
    <w:lvl w:ilvl="6" w:tplc="04090001" w:tentative="1">
      <w:start w:val="1"/>
      <w:numFmt w:val="bullet"/>
      <w:lvlText w:val=""/>
      <w:lvlJc w:val="left"/>
      <w:pPr>
        <w:ind w:left="4954" w:hanging="360"/>
      </w:pPr>
      <w:rPr>
        <w:rFonts w:ascii="Symbol" w:hAnsi="Symbol" w:hint="default"/>
      </w:rPr>
    </w:lvl>
    <w:lvl w:ilvl="7" w:tplc="04090003" w:tentative="1">
      <w:start w:val="1"/>
      <w:numFmt w:val="bullet"/>
      <w:lvlText w:val="o"/>
      <w:lvlJc w:val="left"/>
      <w:pPr>
        <w:ind w:left="5674" w:hanging="360"/>
      </w:pPr>
      <w:rPr>
        <w:rFonts w:ascii="Courier New" w:hAnsi="Courier New" w:cs="Courier New" w:hint="default"/>
      </w:rPr>
    </w:lvl>
    <w:lvl w:ilvl="8" w:tplc="04090005" w:tentative="1">
      <w:start w:val="1"/>
      <w:numFmt w:val="bullet"/>
      <w:lvlText w:val=""/>
      <w:lvlJc w:val="left"/>
      <w:pPr>
        <w:ind w:left="6394"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4489"/>
    <w:rsid w:val="00092C19"/>
    <w:rsid w:val="000C338C"/>
    <w:rsid w:val="0010375C"/>
    <w:rsid w:val="00142027"/>
    <w:rsid w:val="001A40D9"/>
    <w:rsid w:val="00207A32"/>
    <w:rsid w:val="00267F50"/>
    <w:rsid w:val="003A022B"/>
    <w:rsid w:val="003E5476"/>
    <w:rsid w:val="00434489"/>
    <w:rsid w:val="00530B06"/>
    <w:rsid w:val="00532E62"/>
    <w:rsid w:val="0055158B"/>
    <w:rsid w:val="005C1690"/>
    <w:rsid w:val="00606B7B"/>
    <w:rsid w:val="006200BF"/>
    <w:rsid w:val="006428C2"/>
    <w:rsid w:val="00661F12"/>
    <w:rsid w:val="006A2C55"/>
    <w:rsid w:val="006F3F95"/>
    <w:rsid w:val="007615B5"/>
    <w:rsid w:val="008060AF"/>
    <w:rsid w:val="00830080"/>
    <w:rsid w:val="0098735B"/>
    <w:rsid w:val="009C404B"/>
    <w:rsid w:val="00AF1A95"/>
    <w:rsid w:val="00B81EEE"/>
    <w:rsid w:val="00BD7E82"/>
    <w:rsid w:val="00BF4023"/>
    <w:rsid w:val="00C67D9D"/>
    <w:rsid w:val="00DE5BB9"/>
    <w:rsid w:val="00E91892"/>
    <w:rsid w:val="00E972DC"/>
  </w:rsids>
  <m:mathPr>
    <m:mathFont m:val="Cambria Math"/>
    <m:brkBin m:val="before"/>
    <m:brkBinSub m:val="--"/>
    <m:smallFrac m:val="0"/>
    <m:dispDef/>
    <m:lMargin m:val="0"/>
    <m:rMargin m:val="0"/>
    <m:defJc m:val="centerGroup"/>
    <m:wrapIndent m:val="1440"/>
    <m:intLim m:val="subSup"/>
    <m:naryLim m:val="undOvr"/>
  </m:mathPr>
  <w:themeFontLang w:val="en-US" w:eastAsia="ko-KR"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1"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0" w:line="324" w:lineRule="auto"/>
      <w:ind w:firstLine="288"/>
    </w:pPr>
    <w:rPr>
      <w:sz w:val="19"/>
    </w:rPr>
  </w:style>
  <w:style w:type="paragraph" w:styleId="Heading1">
    <w:name w:val="heading 1"/>
    <w:basedOn w:val="Normal"/>
    <w:next w:val="Normal"/>
    <w:link w:val="Heading1Char"/>
    <w:uiPriority w:val="9"/>
    <w:qFormat/>
    <w:pPr>
      <w:keepNext/>
      <w:keepLines/>
      <w:spacing w:before="240" w:line="240" w:lineRule="auto"/>
      <w:ind w:firstLine="0"/>
      <w:outlineLvl w:val="0"/>
    </w:pPr>
    <w:rPr>
      <w:rFonts w:asciiTheme="majorHAnsi" w:eastAsiaTheme="majorEastAsia" w:hAnsiTheme="majorHAnsi" w:cstheme="majorBidi"/>
      <w:bCs/>
      <w:caps/>
      <w:color w:val="629DD1" w:themeColor="accent1"/>
      <w:sz w:val="32"/>
      <w:szCs w:val="32"/>
      <w14:numForm w14:val="oldStyle"/>
    </w:rPr>
  </w:style>
  <w:style w:type="paragraph" w:styleId="Heading2">
    <w:name w:val="heading 2"/>
    <w:basedOn w:val="Normal"/>
    <w:next w:val="Normal"/>
    <w:link w:val="Heading2Char"/>
    <w:uiPriority w:val="9"/>
    <w:semiHidden/>
    <w:unhideWhenUsed/>
    <w:qFormat/>
    <w:pPr>
      <w:keepNext/>
      <w:keepLines/>
      <w:spacing w:before="120" w:line="240" w:lineRule="auto"/>
      <w:outlineLvl w:val="1"/>
    </w:pPr>
    <w:rPr>
      <w:rFonts w:asciiTheme="majorHAnsi" w:eastAsiaTheme="majorEastAsia" w:hAnsiTheme="majorHAnsi" w:cstheme="majorBidi"/>
      <w:bCs/>
      <w:color w:val="242852" w:themeColor="text2"/>
      <w:sz w:val="28"/>
      <w:szCs w:val="26"/>
    </w:rPr>
  </w:style>
  <w:style w:type="paragraph" w:styleId="Heading3">
    <w:name w:val="heading 3"/>
    <w:basedOn w:val="Normal"/>
    <w:next w:val="Normal"/>
    <w:link w:val="Heading3Char"/>
    <w:uiPriority w:val="9"/>
    <w:semiHidden/>
    <w:unhideWhenUsed/>
    <w:qFormat/>
    <w:pPr>
      <w:keepNext/>
      <w:keepLines/>
      <w:spacing w:before="20" w:line="240" w:lineRule="auto"/>
      <w:outlineLvl w:val="2"/>
    </w:pPr>
    <w:rPr>
      <w:rFonts w:eastAsiaTheme="majorEastAsia" w:cstheme="majorBidi"/>
      <w:b/>
      <w:bCs/>
      <w:color w:val="3476B1" w:themeColor="accent1" w:themeShade="BF"/>
      <w:sz w:val="24"/>
    </w:rPr>
  </w:style>
  <w:style w:type="paragraph" w:styleId="Heading4">
    <w:name w:val="heading 4"/>
    <w:basedOn w:val="Normal"/>
    <w:next w:val="Normal"/>
    <w:link w:val="Heading4Char"/>
    <w:uiPriority w:val="9"/>
    <w:semiHidden/>
    <w:unhideWhenUsed/>
    <w:qFormat/>
    <w:pPr>
      <w:keepNext/>
      <w:keepLines/>
      <w:spacing w:before="200"/>
      <w:outlineLvl w:val="3"/>
    </w:pPr>
    <w:rPr>
      <w:rFonts w:asciiTheme="majorHAnsi" w:eastAsiaTheme="majorEastAsia" w:hAnsiTheme="majorHAnsi" w:cstheme="majorBidi"/>
      <w:b/>
      <w:bCs/>
      <w:i/>
      <w:iCs/>
      <w:color w:val="629DD1" w:themeColor="accent1"/>
      <w:sz w:val="22"/>
    </w:rPr>
  </w:style>
  <w:style w:type="paragraph" w:styleId="Heading5">
    <w:name w:val="heading 5"/>
    <w:basedOn w:val="Normal"/>
    <w:next w:val="Normal"/>
    <w:link w:val="Heading5Char"/>
    <w:uiPriority w:val="9"/>
    <w:semiHidden/>
    <w:unhideWhenUsed/>
    <w:qFormat/>
    <w:pPr>
      <w:keepNext/>
      <w:keepLines/>
      <w:spacing w:before="200"/>
      <w:outlineLvl w:val="4"/>
    </w:pPr>
    <w:rPr>
      <w:rFonts w:asciiTheme="majorHAnsi" w:eastAsiaTheme="majorEastAsia" w:hAnsiTheme="majorHAnsi" w:cstheme="majorBidi"/>
      <w:color w:val="234F77" w:themeColor="accent1" w:themeShade="80"/>
      <w:sz w:val="22"/>
    </w:rPr>
  </w:style>
  <w:style w:type="paragraph" w:styleId="Heading6">
    <w:name w:val="heading 6"/>
    <w:basedOn w:val="Normal"/>
    <w:next w:val="Normal"/>
    <w:link w:val="Heading6Char"/>
    <w:uiPriority w:val="9"/>
    <w:semiHidden/>
    <w:unhideWhenUsed/>
    <w:qFormat/>
    <w:pPr>
      <w:keepNext/>
      <w:keepLines/>
      <w:spacing w:before="200"/>
      <w:outlineLvl w:val="5"/>
    </w:pPr>
    <w:rPr>
      <w:rFonts w:asciiTheme="majorHAnsi" w:eastAsiaTheme="majorEastAsia" w:hAnsiTheme="majorHAnsi" w:cstheme="majorBidi"/>
      <w:i/>
      <w:iCs/>
      <w:color w:val="234F77" w:themeColor="accent1" w:themeShade="80"/>
      <w:sz w:val="22"/>
    </w:rPr>
  </w:style>
  <w:style w:type="paragraph" w:styleId="Heading7">
    <w:name w:val="heading 7"/>
    <w:basedOn w:val="Normal"/>
    <w:next w:val="Normal"/>
    <w:link w:val="Heading7Char"/>
    <w:uiPriority w:val="9"/>
    <w:semiHidden/>
    <w:unhideWhenUsed/>
    <w:qFormat/>
    <w:pPr>
      <w:keepNext/>
      <w:keepLines/>
      <w:spacing w:before="200"/>
      <w:outlineLvl w:val="6"/>
    </w:pPr>
    <w:rPr>
      <w:rFonts w:asciiTheme="majorHAnsi" w:eastAsiaTheme="majorEastAsia" w:hAnsiTheme="majorHAnsi" w:cstheme="majorBidi"/>
      <w:i/>
      <w:iCs/>
      <w:color w:val="404040" w:themeColor="text1" w:themeTint="BF"/>
      <w:sz w:val="22"/>
    </w:rPr>
  </w:style>
  <w:style w:type="paragraph" w:styleId="Heading8">
    <w:name w:val="heading 8"/>
    <w:basedOn w:val="Normal"/>
    <w:next w:val="Normal"/>
    <w:link w:val="Heading8Char"/>
    <w:uiPriority w:val="9"/>
    <w:semiHidden/>
    <w:unhideWhenUsed/>
    <w:qFormat/>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bCs/>
      <w:caps/>
      <w:color w:val="629DD1" w:themeColor="accent1"/>
      <w:sz w:val="32"/>
      <w:szCs w:val="32"/>
      <w14:numForm w14:val="oldStyle"/>
    </w:rPr>
  </w:style>
  <w:style w:type="paragraph" w:styleId="Subtitle">
    <w:name w:val="Subtitle"/>
    <w:basedOn w:val="Normal"/>
    <w:next w:val="Normal"/>
    <w:link w:val="SubtitleChar"/>
    <w:uiPriority w:val="11"/>
    <w:qFormat/>
    <w:pPr>
      <w:numPr>
        <w:ilvl w:val="1"/>
      </w:numPr>
      <w:ind w:firstLine="288"/>
    </w:pPr>
    <w:rPr>
      <w:rFonts w:eastAsiaTheme="majorEastAsia" w:cstheme="majorBidi"/>
      <w:iCs/>
      <w:caps/>
      <w:color w:val="242852" w:themeColor="text2"/>
      <w:sz w:val="32"/>
      <w:szCs w:val="24"/>
      <w:lang w:bidi="hi-IN"/>
    </w:rPr>
  </w:style>
  <w:style w:type="character" w:customStyle="1" w:styleId="SubtitleChar">
    <w:name w:val="Subtitle Char"/>
    <w:basedOn w:val="DefaultParagraphFont"/>
    <w:link w:val="Subtitle"/>
    <w:uiPriority w:val="11"/>
    <w:rPr>
      <w:rFonts w:eastAsiaTheme="majorEastAsia" w:cstheme="majorBidi"/>
      <w:iCs/>
      <w:caps/>
      <w:color w:val="242852" w:themeColor="text2"/>
      <w:sz w:val="32"/>
      <w:szCs w:val="24"/>
      <w:lang w:bidi="hi-IN"/>
    </w:rPr>
  </w:style>
  <w:style w:type="paragraph" w:styleId="BalloonText">
    <w:name w:val="Balloon Text"/>
    <w:basedOn w:val="Normal"/>
    <w:link w:val="BalloonTextChar"/>
    <w:uiPriority w:val="99"/>
    <w:semiHidden/>
    <w:unhideWhenUsed/>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lang w:eastAsia="ja-JP"/>
    </w:rPr>
  </w:style>
  <w:style w:type="paragraph" w:customStyle="1" w:styleId="PersonalName">
    <w:name w:val="Personal Name"/>
    <w:basedOn w:val="Title"/>
    <w:qFormat/>
    <w:rPr>
      <w:b/>
      <w:sz w:val="28"/>
      <w:szCs w:val="28"/>
    </w:rPr>
  </w:style>
  <w:style w:type="paragraph" w:styleId="Title">
    <w:name w:val="Title"/>
    <w:basedOn w:val="Normal"/>
    <w:next w:val="Normal"/>
    <w:link w:val="TitleChar"/>
    <w:uiPriority w:val="10"/>
    <w:qFormat/>
    <w:pPr>
      <w:spacing w:line="240" w:lineRule="auto"/>
      <w:ind w:firstLine="0"/>
      <w:contextualSpacing/>
    </w:pPr>
    <w:rPr>
      <w:rFonts w:asciiTheme="majorHAnsi" w:eastAsiaTheme="majorEastAsia" w:hAnsiTheme="majorHAnsi" w:cstheme="majorBidi"/>
      <w:caps/>
      <w:color w:val="1B1D3D" w:themeColor="text2" w:themeShade="BF"/>
      <w:kern w:val="28"/>
      <w:sz w:val="80"/>
      <w:szCs w:val="52"/>
      <w14:ligatures w14:val="standard"/>
      <w14:numForm w14:val="oldStyle"/>
    </w:rPr>
  </w:style>
  <w:style w:type="character" w:customStyle="1" w:styleId="TitleChar">
    <w:name w:val="Title Char"/>
    <w:basedOn w:val="DefaultParagraphFont"/>
    <w:link w:val="Title"/>
    <w:uiPriority w:val="10"/>
    <w:rPr>
      <w:rFonts w:asciiTheme="majorHAnsi" w:eastAsiaTheme="majorEastAsia" w:hAnsiTheme="majorHAnsi" w:cstheme="majorBidi"/>
      <w:caps/>
      <w:color w:val="1B1D3D" w:themeColor="text2" w:themeShade="BF"/>
      <w:kern w:val="28"/>
      <w:sz w:val="80"/>
      <w:szCs w:val="52"/>
      <w14:ligatures w14:val="standard"/>
      <w14:numForm w14:val="oldStyle"/>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Cs/>
      <w:color w:val="242852" w:themeColor="text2"/>
      <w:sz w:val="28"/>
      <w:szCs w:val="26"/>
    </w:rPr>
  </w:style>
  <w:style w:type="character" w:customStyle="1" w:styleId="Heading3Char">
    <w:name w:val="Heading 3 Char"/>
    <w:basedOn w:val="DefaultParagraphFont"/>
    <w:link w:val="Heading3"/>
    <w:uiPriority w:val="9"/>
    <w:semiHidden/>
    <w:rPr>
      <w:rFonts w:eastAsiaTheme="majorEastAsia" w:cstheme="majorBidi"/>
      <w:b/>
      <w:bCs/>
      <w:color w:val="3476B1" w:themeColor="accent1" w:themeShade="BF"/>
      <w:sz w:val="24"/>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b/>
      <w:bCs/>
      <w:i/>
      <w:iCs/>
      <w:color w:val="629DD1" w:themeColor="accent1"/>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color w:val="234F77" w:themeColor="accent1" w:themeShade="80"/>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i/>
      <w:iCs/>
      <w:color w:val="234F77" w:themeColor="accent1" w:themeShade="80"/>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pPr>
      <w:spacing w:line="240" w:lineRule="auto"/>
    </w:pPr>
    <w:rPr>
      <w:rFonts w:eastAsiaTheme="minorEastAsia"/>
      <w:b/>
      <w:bCs/>
      <w:smallCaps/>
      <w:color w:val="242852" w:themeColor="text2"/>
      <w:spacing w:val="6"/>
      <w:sz w:val="20"/>
      <w:szCs w:val="18"/>
      <w:lang w:bidi="hi-IN"/>
    </w:rPr>
  </w:style>
  <w:style w:type="character" w:styleId="Strong">
    <w:name w:val="Strong"/>
    <w:basedOn w:val="DefaultParagraphFont"/>
    <w:uiPriority w:val="22"/>
    <w:qFormat/>
    <w:rPr>
      <w:b/>
      <w:bCs/>
      <w14:numForm w14:val="oldStyle"/>
    </w:rPr>
  </w:style>
  <w:style w:type="character" w:styleId="Emphasis">
    <w:name w:val="Emphasis"/>
    <w:basedOn w:val="DefaultParagraphFont"/>
    <w:uiPriority w:val="20"/>
    <w:qFormat/>
    <w:rPr>
      <w:i/>
      <w:iCs/>
      <w:color w:val="242852" w:themeColor="text2"/>
    </w:rPr>
  </w:style>
  <w:style w:type="paragraph" w:styleId="NoSpacing">
    <w:name w:val="No Spacing"/>
    <w:link w:val="NoSpacingChar"/>
    <w:uiPriority w:val="1"/>
    <w:qFormat/>
    <w:pPr>
      <w:spacing w:after="0" w:line="240" w:lineRule="auto"/>
    </w:pPr>
  </w:style>
  <w:style w:type="character" w:customStyle="1" w:styleId="NoSpacingChar">
    <w:name w:val="No Spacing Char"/>
    <w:basedOn w:val="DefaultParagraphFont"/>
    <w:link w:val="NoSpacing"/>
    <w:uiPriority w:val="1"/>
  </w:style>
  <w:style w:type="paragraph" w:styleId="ListParagraph">
    <w:name w:val="List Paragraph"/>
    <w:basedOn w:val="Normal"/>
    <w:uiPriority w:val="34"/>
    <w:qFormat/>
    <w:pPr>
      <w:spacing w:line="240" w:lineRule="auto"/>
      <w:ind w:left="720" w:hanging="288"/>
      <w:contextualSpacing/>
    </w:pPr>
    <w:rPr>
      <w:color w:val="1B1D3D" w:themeColor="text2" w:themeShade="BF"/>
    </w:rPr>
  </w:style>
  <w:style w:type="paragraph" w:styleId="Quote">
    <w:name w:val="Quote"/>
    <w:basedOn w:val="Normal"/>
    <w:next w:val="Normal"/>
    <w:link w:val="QuoteChar"/>
    <w:uiPriority w:val="29"/>
    <w:qFormat/>
    <w:pPr>
      <w:spacing w:before="160" w:line="300" w:lineRule="auto"/>
      <w:ind w:left="720" w:right="720"/>
      <w:jc w:val="center"/>
    </w:pPr>
    <w:rPr>
      <w:rFonts w:asciiTheme="majorHAnsi" w:eastAsiaTheme="minorEastAsia" w:hAnsiTheme="majorHAnsi"/>
      <w:iCs/>
      <w:caps/>
      <w:color w:val="629DD1" w:themeColor="accent1"/>
      <w:sz w:val="24"/>
      <w:lang w:bidi="hi-IN"/>
      <w14:ligatures w14:val="standard"/>
      <w14:numForm w14:val="oldStyle"/>
    </w:rPr>
  </w:style>
  <w:style w:type="character" w:customStyle="1" w:styleId="QuoteChar">
    <w:name w:val="Quote Char"/>
    <w:basedOn w:val="DefaultParagraphFont"/>
    <w:link w:val="Quote"/>
    <w:uiPriority w:val="29"/>
    <w:rPr>
      <w:rFonts w:asciiTheme="majorHAnsi" w:eastAsiaTheme="minorEastAsia" w:hAnsiTheme="majorHAnsi"/>
      <w:iCs/>
      <w:caps/>
      <w:color w:val="629DD1" w:themeColor="accent1"/>
      <w:sz w:val="24"/>
      <w:lang w:bidi="hi-IN"/>
      <w14:ligatures w14:val="standard"/>
      <w14:numForm w14:val="oldStyle"/>
    </w:rPr>
  </w:style>
  <w:style w:type="paragraph" w:styleId="IntenseQuote">
    <w:name w:val="Intense Quote"/>
    <w:basedOn w:val="Normal"/>
    <w:next w:val="Normal"/>
    <w:link w:val="IntenseQuoteChar"/>
    <w:uiPriority w:val="30"/>
    <w:qFormat/>
    <w:pPr>
      <w:pBdr>
        <w:top w:val="single" w:sz="36" w:space="8" w:color="000000" w:themeColor="text1"/>
        <w:left w:val="single" w:sz="36" w:space="8" w:color="000000" w:themeColor="text1"/>
        <w:bottom w:val="single" w:sz="36" w:space="8" w:color="000000" w:themeColor="text1"/>
        <w:right w:val="single" w:sz="36" w:space="8" w:color="000000" w:themeColor="text1"/>
      </w:pBdr>
      <w:shd w:val="clear" w:color="auto" w:fill="000000" w:themeFill="text1"/>
      <w:spacing w:before="200" w:after="280" w:line="300" w:lineRule="auto"/>
      <w:ind w:left="936" w:right="936"/>
      <w:jc w:val="center"/>
    </w:pPr>
    <w:rPr>
      <w:rFonts w:asciiTheme="majorHAnsi" w:eastAsiaTheme="minorEastAsia" w:hAnsiTheme="majorHAnsi"/>
      <w:bCs/>
      <w:iCs/>
      <w:caps/>
      <w:color w:val="FFFFFF" w:themeColor="background1"/>
      <w:sz w:val="22"/>
      <w:lang w:bidi="hi-IN"/>
      <w14:ligatures w14:val="standard"/>
      <w14:numForm w14:val="oldStyle"/>
    </w:rPr>
  </w:style>
  <w:style w:type="character" w:customStyle="1" w:styleId="IntenseQuoteChar">
    <w:name w:val="Intense Quote Char"/>
    <w:basedOn w:val="DefaultParagraphFont"/>
    <w:link w:val="IntenseQuote"/>
    <w:uiPriority w:val="30"/>
    <w:rPr>
      <w:rFonts w:asciiTheme="majorHAnsi" w:eastAsiaTheme="minorEastAsia" w:hAnsiTheme="majorHAnsi"/>
      <w:bCs/>
      <w:iCs/>
      <w:caps/>
      <w:color w:val="FFFFFF" w:themeColor="background1"/>
      <w:shd w:val="clear" w:color="auto" w:fill="000000" w:themeFill="text1"/>
      <w:lang w:bidi="hi-IN"/>
      <w14:ligatures w14:val="standard"/>
      <w14:numForm w14:val="oldStyle"/>
    </w:rPr>
  </w:style>
  <w:style w:type="character" w:styleId="SubtleEmphasis">
    <w:name w:val="Subtle Emphasis"/>
    <w:basedOn w:val="DefaultParagraphFont"/>
    <w:uiPriority w:val="19"/>
    <w:qFormat/>
    <w:rPr>
      <w:i/>
      <w:iCs/>
      <w:color w:val="000000"/>
    </w:rPr>
  </w:style>
  <w:style w:type="character" w:styleId="IntenseEmphasis">
    <w:name w:val="Intense Emphasis"/>
    <w:basedOn w:val="DefaultParagraphFont"/>
    <w:uiPriority w:val="21"/>
    <w:qFormat/>
    <w:rPr>
      <w:b/>
      <w:bCs/>
      <w:i/>
      <w:iCs/>
      <w:color w:val="629DD1" w:themeColor="accent1"/>
    </w:rPr>
  </w:style>
  <w:style w:type="character" w:styleId="SubtleReference">
    <w:name w:val="Subtle Reference"/>
    <w:basedOn w:val="DefaultParagraphFont"/>
    <w:uiPriority w:val="31"/>
    <w:qFormat/>
    <w:rPr>
      <w:smallCaps/>
      <w:color w:val="297FD5" w:themeColor="accent2"/>
      <w:u w:val="single"/>
    </w:rPr>
  </w:style>
  <w:style w:type="character" w:styleId="IntenseReference">
    <w:name w:val="Intense Reference"/>
    <w:basedOn w:val="DefaultParagraphFont"/>
    <w:uiPriority w:val="32"/>
    <w:qFormat/>
    <w:rPr>
      <w:b/>
      <w:bCs/>
      <w:smallCaps/>
      <w:color w:val="297FD5" w:themeColor="accent2"/>
      <w:spacing w:val="5"/>
      <w:u w:val="single"/>
    </w:rPr>
  </w:style>
  <w:style w:type="character" w:styleId="BookTitle">
    <w:name w:val="Book Title"/>
    <w:basedOn w:val="DefaultParagraphFont"/>
    <w:uiPriority w:val="33"/>
    <w:qFormat/>
    <w:rPr>
      <w:b/>
      <w:bCs/>
      <w:caps w:val="0"/>
      <w:smallCaps/>
      <w:spacing w:val="10"/>
    </w:rPr>
  </w:style>
  <w:style w:type="paragraph" w:styleId="NormalWeb">
    <w:name w:val="Normal (Web)"/>
    <w:basedOn w:val="Normal"/>
    <w:uiPriority w:val="99"/>
    <w:unhideWhenUsed/>
    <w:rPr>
      <w:rFonts w:ascii="Times New Roman" w:hAnsi="Times New Roman" w:cs="Times New Roman"/>
      <w:sz w:val="24"/>
      <w:szCs w:val="24"/>
      <w:lang w:eastAsia="en-US"/>
    </w:rPr>
  </w:style>
  <w:style w:type="table" w:styleId="TableGrid">
    <w:name w:val="Table Grid"/>
    <w:basedOn w:val="TableNormal"/>
    <w:uiPriority w:val="1"/>
    <w:pPr>
      <w:spacing w:after="0" w:line="240" w:lineRule="auto"/>
    </w:pPr>
    <w:rPr>
      <w:lang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pPr>
      <w:tabs>
        <w:tab w:val="center" w:pos="4680"/>
        <w:tab w:val="right" w:pos="9360"/>
      </w:tabs>
      <w:spacing w:line="240" w:lineRule="auto"/>
    </w:pPr>
  </w:style>
  <w:style w:type="character" w:customStyle="1" w:styleId="HeaderChar">
    <w:name w:val="Header Char"/>
    <w:basedOn w:val="DefaultParagraphFont"/>
    <w:link w:val="Header"/>
    <w:uiPriority w:val="99"/>
    <w:rPr>
      <w:sz w:val="21"/>
    </w:rPr>
  </w:style>
  <w:style w:type="paragraph" w:styleId="Footer">
    <w:name w:val="footer"/>
    <w:basedOn w:val="Normal"/>
    <w:link w:val="FooterChar"/>
    <w:uiPriority w:val="99"/>
    <w:unhideWhenUsed/>
    <w:pPr>
      <w:tabs>
        <w:tab w:val="center" w:pos="4680"/>
        <w:tab w:val="right" w:pos="9360"/>
      </w:tabs>
      <w:spacing w:line="240" w:lineRule="auto"/>
    </w:pPr>
  </w:style>
  <w:style w:type="character" w:customStyle="1" w:styleId="FooterChar">
    <w:name w:val="Footer Char"/>
    <w:basedOn w:val="DefaultParagraphFont"/>
    <w:link w:val="Footer"/>
    <w:uiPriority w:val="99"/>
    <w:rPr>
      <w:sz w:val="21"/>
    </w:rPr>
  </w:style>
  <w:style w:type="character" w:styleId="PlaceholderText">
    <w:name w:val="Placeholder Text"/>
    <w:basedOn w:val="DefaultParagraphFont"/>
    <w:uiPriority w:val="99"/>
    <w:semiHidden/>
    <w:rPr>
      <w:color w:val="808080"/>
    </w:rPr>
  </w:style>
  <w:style w:type="paragraph" w:customStyle="1" w:styleId="StorySubtitle">
    <w:name w:val="Story Subtitle"/>
    <w:basedOn w:val="Normal"/>
    <w:next w:val="Normal"/>
    <w:qFormat/>
    <w:pPr>
      <w:ind w:firstLine="0"/>
    </w:pPr>
    <w:rPr>
      <w:rFonts w:eastAsiaTheme="minorEastAsia"/>
      <w:color w:val="629DD1" w:themeColor="accent1"/>
      <w:kern w:val="24"/>
      <w:sz w:val="24"/>
      <w:szCs w:val="24"/>
    </w:rPr>
  </w:style>
  <w:style w:type="character" w:styleId="Hyperlink">
    <w:name w:val="Hyperlink"/>
    <w:basedOn w:val="DefaultParagraphFont"/>
    <w:uiPriority w:val="99"/>
    <w:unhideWhenUsed/>
    <w:rsid w:val="00BD7E82"/>
    <w:rPr>
      <w:color w:val="9454C3"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1"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0" w:line="324" w:lineRule="auto"/>
      <w:ind w:firstLine="288"/>
    </w:pPr>
    <w:rPr>
      <w:sz w:val="19"/>
    </w:rPr>
  </w:style>
  <w:style w:type="paragraph" w:styleId="Heading1">
    <w:name w:val="heading 1"/>
    <w:basedOn w:val="Normal"/>
    <w:next w:val="Normal"/>
    <w:link w:val="Heading1Char"/>
    <w:uiPriority w:val="9"/>
    <w:qFormat/>
    <w:pPr>
      <w:keepNext/>
      <w:keepLines/>
      <w:spacing w:before="240" w:line="240" w:lineRule="auto"/>
      <w:ind w:firstLine="0"/>
      <w:outlineLvl w:val="0"/>
    </w:pPr>
    <w:rPr>
      <w:rFonts w:asciiTheme="majorHAnsi" w:eastAsiaTheme="majorEastAsia" w:hAnsiTheme="majorHAnsi" w:cstheme="majorBidi"/>
      <w:bCs/>
      <w:caps/>
      <w:color w:val="629DD1" w:themeColor="accent1"/>
      <w:sz w:val="32"/>
      <w:szCs w:val="32"/>
      <w14:numForm w14:val="oldStyle"/>
    </w:rPr>
  </w:style>
  <w:style w:type="paragraph" w:styleId="Heading2">
    <w:name w:val="heading 2"/>
    <w:basedOn w:val="Normal"/>
    <w:next w:val="Normal"/>
    <w:link w:val="Heading2Char"/>
    <w:uiPriority w:val="9"/>
    <w:semiHidden/>
    <w:unhideWhenUsed/>
    <w:qFormat/>
    <w:pPr>
      <w:keepNext/>
      <w:keepLines/>
      <w:spacing w:before="120" w:line="240" w:lineRule="auto"/>
      <w:outlineLvl w:val="1"/>
    </w:pPr>
    <w:rPr>
      <w:rFonts w:asciiTheme="majorHAnsi" w:eastAsiaTheme="majorEastAsia" w:hAnsiTheme="majorHAnsi" w:cstheme="majorBidi"/>
      <w:bCs/>
      <w:color w:val="242852" w:themeColor="text2"/>
      <w:sz w:val="28"/>
      <w:szCs w:val="26"/>
    </w:rPr>
  </w:style>
  <w:style w:type="paragraph" w:styleId="Heading3">
    <w:name w:val="heading 3"/>
    <w:basedOn w:val="Normal"/>
    <w:next w:val="Normal"/>
    <w:link w:val="Heading3Char"/>
    <w:uiPriority w:val="9"/>
    <w:semiHidden/>
    <w:unhideWhenUsed/>
    <w:qFormat/>
    <w:pPr>
      <w:keepNext/>
      <w:keepLines/>
      <w:spacing w:before="20" w:line="240" w:lineRule="auto"/>
      <w:outlineLvl w:val="2"/>
    </w:pPr>
    <w:rPr>
      <w:rFonts w:eastAsiaTheme="majorEastAsia" w:cstheme="majorBidi"/>
      <w:b/>
      <w:bCs/>
      <w:color w:val="3476B1" w:themeColor="accent1" w:themeShade="BF"/>
      <w:sz w:val="24"/>
    </w:rPr>
  </w:style>
  <w:style w:type="paragraph" w:styleId="Heading4">
    <w:name w:val="heading 4"/>
    <w:basedOn w:val="Normal"/>
    <w:next w:val="Normal"/>
    <w:link w:val="Heading4Char"/>
    <w:uiPriority w:val="9"/>
    <w:semiHidden/>
    <w:unhideWhenUsed/>
    <w:qFormat/>
    <w:pPr>
      <w:keepNext/>
      <w:keepLines/>
      <w:spacing w:before="200"/>
      <w:outlineLvl w:val="3"/>
    </w:pPr>
    <w:rPr>
      <w:rFonts w:asciiTheme="majorHAnsi" w:eastAsiaTheme="majorEastAsia" w:hAnsiTheme="majorHAnsi" w:cstheme="majorBidi"/>
      <w:b/>
      <w:bCs/>
      <w:i/>
      <w:iCs/>
      <w:color w:val="629DD1" w:themeColor="accent1"/>
      <w:sz w:val="22"/>
    </w:rPr>
  </w:style>
  <w:style w:type="paragraph" w:styleId="Heading5">
    <w:name w:val="heading 5"/>
    <w:basedOn w:val="Normal"/>
    <w:next w:val="Normal"/>
    <w:link w:val="Heading5Char"/>
    <w:uiPriority w:val="9"/>
    <w:semiHidden/>
    <w:unhideWhenUsed/>
    <w:qFormat/>
    <w:pPr>
      <w:keepNext/>
      <w:keepLines/>
      <w:spacing w:before="200"/>
      <w:outlineLvl w:val="4"/>
    </w:pPr>
    <w:rPr>
      <w:rFonts w:asciiTheme="majorHAnsi" w:eastAsiaTheme="majorEastAsia" w:hAnsiTheme="majorHAnsi" w:cstheme="majorBidi"/>
      <w:color w:val="234F77" w:themeColor="accent1" w:themeShade="80"/>
      <w:sz w:val="22"/>
    </w:rPr>
  </w:style>
  <w:style w:type="paragraph" w:styleId="Heading6">
    <w:name w:val="heading 6"/>
    <w:basedOn w:val="Normal"/>
    <w:next w:val="Normal"/>
    <w:link w:val="Heading6Char"/>
    <w:uiPriority w:val="9"/>
    <w:semiHidden/>
    <w:unhideWhenUsed/>
    <w:qFormat/>
    <w:pPr>
      <w:keepNext/>
      <w:keepLines/>
      <w:spacing w:before="200"/>
      <w:outlineLvl w:val="5"/>
    </w:pPr>
    <w:rPr>
      <w:rFonts w:asciiTheme="majorHAnsi" w:eastAsiaTheme="majorEastAsia" w:hAnsiTheme="majorHAnsi" w:cstheme="majorBidi"/>
      <w:i/>
      <w:iCs/>
      <w:color w:val="234F77" w:themeColor="accent1" w:themeShade="80"/>
      <w:sz w:val="22"/>
    </w:rPr>
  </w:style>
  <w:style w:type="paragraph" w:styleId="Heading7">
    <w:name w:val="heading 7"/>
    <w:basedOn w:val="Normal"/>
    <w:next w:val="Normal"/>
    <w:link w:val="Heading7Char"/>
    <w:uiPriority w:val="9"/>
    <w:semiHidden/>
    <w:unhideWhenUsed/>
    <w:qFormat/>
    <w:pPr>
      <w:keepNext/>
      <w:keepLines/>
      <w:spacing w:before="200"/>
      <w:outlineLvl w:val="6"/>
    </w:pPr>
    <w:rPr>
      <w:rFonts w:asciiTheme="majorHAnsi" w:eastAsiaTheme="majorEastAsia" w:hAnsiTheme="majorHAnsi" w:cstheme="majorBidi"/>
      <w:i/>
      <w:iCs/>
      <w:color w:val="404040" w:themeColor="text1" w:themeTint="BF"/>
      <w:sz w:val="22"/>
    </w:rPr>
  </w:style>
  <w:style w:type="paragraph" w:styleId="Heading8">
    <w:name w:val="heading 8"/>
    <w:basedOn w:val="Normal"/>
    <w:next w:val="Normal"/>
    <w:link w:val="Heading8Char"/>
    <w:uiPriority w:val="9"/>
    <w:semiHidden/>
    <w:unhideWhenUsed/>
    <w:qFormat/>
    <w:pPr>
      <w:keepNext/>
      <w:keepLines/>
      <w:spacing w:before="200"/>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pPr>
      <w:keepNext/>
      <w:keepLines/>
      <w:spacing w:before="20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bCs/>
      <w:caps/>
      <w:color w:val="629DD1" w:themeColor="accent1"/>
      <w:sz w:val="32"/>
      <w:szCs w:val="32"/>
      <w14:numForm w14:val="oldStyle"/>
    </w:rPr>
  </w:style>
  <w:style w:type="paragraph" w:styleId="Subtitle">
    <w:name w:val="Subtitle"/>
    <w:basedOn w:val="Normal"/>
    <w:next w:val="Normal"/>
    <w:link w:val="SubtitleChar"/>
    <w:uiPriority w:val="11"/>
    <w:qFormat/>
    <w:pPr>
      <w:numPr>
        <w:ilvl w:val="1"/>
      </w:numPr>
      <w:ind w:firstLine="288"/>
    </w:pPr>
    <w:rPr>
      <w:rFonts w:eastAsiaTheme="majorEastAsia" w:cstheme="majorBidi"/>
      <w:iCs/>
      <w:caps/>
      <w:color w:val="242852" w:themeColor="text2"/>
      <w:sz w:val="32"/>
      <w:szCs w:val="24"/>
      <w:lang w:bidi="hi-IN"/>
    </w:rPr>
  </w:style>
  <w:style w:type="character" w:customStyle="1" w:styleId="SubtitleChar">
    <w:name w:val="Subtitle Char"/>
    <w:basedOn w:val="DefaultParagraphFont"/>
    <w:link w:val="Subtitle"/>
    <w:uiPriority w:val="11"/>
    <w:rPr>
      <w:rFonts w:eastAsiaTheme="majorEastAsia" w:cstheme="majorBidi"/>
      <w:iCs/>
      <w:caps/>
      <w:color w:val="242852" w:themeColor="text2"/>
      <w:sz w:val="32"/>
      <w:szCs w:val="24"/>
      <w:lang w:bidi="hi-IN"/>
    </w:rPr>
  </w:style>
  <w:style w:type="paragraph" w:styleId="BalloonText">
    <w:name w:val="Balloon Text"/>
    <w:basedOn w:val="Normal"/>
    <w:link w:val="BalloonTextChar"/>
    <w:uiPriority w:val="99"/>
    <w:semiHidden/>
    <w:unhideWhenUsed/>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Pr>
      <w:rFonts w:ascii="Tahoma" w:hAnsi="Tahoma" w:cs="Tahoma"/>
      <w:sz w:val="16"/>
      <w:szCs w:val="16"/>
      <w:lang w:eastAsia="ja-JP"/>
    </w:rPr>
  </w:style>
  <w:style w:type="paragraph" w:customStyle="1" w:styleId="PersonalName">
    <w:name w:val="Personal Name"/>
    <w:basedOn w:val="Title"/>
    <w:qFormat/>
    <w:rPr>
      <w:b/>
      <w:sz w:val="28"/>
      <w:szCs w:val="28"/>
    </w:rPr>
  </w:style>
  <w:style w:type="paragraph" w:styleId="Title">
    <w:name w:val="Title"/>
    <w:basedOn w:val="Normal"/>
    <w:next w:val="Normal"/>
    <w:link w:val="TitleChar"/>
    <w:uiPriority w:val="10"/>
    <w:qFormat/>
    <w:pPr>
      <w:spacing w:line="240" w:lineRule="auto"/>
      <w:ind w:firstLine="0"/>
      <w:contextualSpacing/>
    </w:pPr>
    <w:rPr>
      <w:rFonts w:asciiTheme="majorHAnsi" w:eastAsiaTheme="majorEastAsia" w:hAnsiTheme="majorHAnsi" w:cstheme="majorBidi"/>
      <w:caps/>
      <w:color w:val="1B1D3D" w:themeColor="text2" w:themeShade="BF"/>
      <w:kern w:val="28"/>
      <w:sz w:val="80"/>
      <w:szCs w:val="52"/>
      <w14:ligatures w14:val="standard"/>
      <w14:numForm w14:val="oldStyle"/>
    </w:rPr>
  </w:style>
  <w:style w:type="character" w:customStyle="1" w:styleId="TitleChar">
    <w:name w:val="Title Char"/>
    <w:basedOn w:val="DefaultParagraphFont"/>
    <w:link w:val="Title"/>
    <w:uiPriority w:val="10"/>
    <w:rPr>
      <w:rFonts w:asciiTheme="majorHAnsi" w:eastAsiaTheme="majorEastAsia" w:hAnsiTheme="majorHAnsi" w:cstheme="majorBidi"/>
      <w:caps/>
      <w:color w:val="1B1D3D" w:themeColor="text2" w:themeShade="BF"/>
      <w:kern w:val="28"/>
      <w:sz w:val="80"/>
      <w:szCs w:val="52"/>
      <w14:ligatures w14:val="standard"/>
      <w14:numForm w14:val="oldStyle"/>
    </w:rPr>
  </w:style>
  <w:style w:type="character" w:customStyle="1" w:styleId="Heading2Char">
    <w:name w:val="Heading 2 Char"/>
    <w:basedOn w:val="DefaultParagraphFont"/>
    <w:link w:val="Heading2"/>
    <w:uiPriority w:val="9"/>
    <w:semiHidden/>
    <w:rPr>
      <w:rFonts w:asciiTheme="majorHAnsi" w:eastAsiaTheme="majorEastAsia" w:hAnsiTheme="majorHAnsi" w:cstheme="majorBidi"/>
      <w:bCs/>
      <w:color w:val="242852" w:themeColor="text2"/>
      <w:sz w:val="28"/>
      <w:szCs w:val="26"/>
    </w:rPr>
  </w:style>
  <w:style w:type="character" w:customStyle="1" w:styleId="Heading3Char">
    <w:name w:val="Heading 3 Char"/>
    <w:basedOn w:val="DefaultParagraphFont"/>
    <w:link w:val="Heading3"/>
    <w:uiPriority w:val="9"/>
    <w:semiHidden/>
    <w:rPr>
      <w:rFonts w:eastAsiaTheme="majorEastAsia" w:cstheme="majorBidi"/>
      <w:b/>
      <w:bCs/>
      <w:color w:val="3476B1" w:themeColor="accent1" w:themeShade="BF"/>
      <w:sz w:val="24"/>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b/>
      <w:bCs/>
      <w:i/>
      <w:iCs/>
      <w:color w:val="629DD1" w:themeColor="accent1"/>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color w:val="234F77" w:themeColor="accent1" w:themeShade="80"/>
    </w:rPr>
  </w:style>
  <w:style w:type="character" w:customStyle="1" w:styleId="Heading6Char">
    <w:name w:val="Heading 6 Char"/>
    <w:basedOn w:val="DefaultParagraphFont"/>
    <w:link w:val="Heading6"/>
    <w:uiPriority w:val="9"/>
    <w:semiHidden/>
    <w:rPr>
      <w:rFonts w:asciiTheme="majorHAnsi" w:eastAsiaTheme="majorEastAsia" w:hAnsiTheme="majorHAnsi" w:cstheme="majorBidi"/>
      <w:i/>
      <w:iCs/>
      <w:color w:val="234F77" w:themeColor="accent1" w:themeShade="80"/>
    </w:rPr>
  </w:style>
  <w:style w:type="character" w:customStyle="1" w:styleId="Heading7Char">
    <w:name w:val="Heading 7 Char"/>
    <w:basedOn w:val="DefaultParagraphFont"/>
    <w:link w:val="Heading7"/>
    <w:uiPriority w:val="9"/>
    <w:semiHidden/>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pPr>
      <w:spacing w:line="240" w:lineRule="auto"/>
    </w:pPr>
    <w:rPr>
      <w:rFonts w:eastAsiaTheme="minorEastAsia"/>
      <w:b/>
      <w:bCs/>
      <w:smallCaps/>
      <w:color w:val="242852" w:themeColor="text2"/>
      <w:spacing w:val="6"/>
      <w:sz w:val="20"/>
      <w:szCs w:val="18"/>
      <w:lang w:bidi="hi-IN"/>
    </w:rPr>
  </w:style>
  <w:style w:type="character" w:styleId="Strong">
    <w:name w:val="Strong"/>
    <w:basedOn w:val="DefaultParagraphFont"/>
    <w:uiPriority w:val="22"/>
    <w:qFormat/>
    <w:rPr>
      <w:b/>
      <w:bCs/>
      <w14:numForm w14:val="oldStyle"/>
    </w:rPr>
  </w:style>
  <w:style w:type="character" w:styleId="Emphasis">
    <w:name w:val="Emphasis"/>
    <w:basedOn w:val="DefaultParagraphFont"/>
    <w:uiPriority w:val="20"/>
    <w:qFormat/>
    <w:rPr>
      <w:i/>
      <w:iCs/>
      <w:color w:val="242852" w:themeColor="text2"/>
    </w:rPr>
  </w:style>
  <w:style w:type="paragraph" w:styleId="NoSpacing">
    <w:name w:val="No Spacing"/>
    <w:link w:val="NoSpacingChar"/>
    <w:uiPriority w:val="1"/>
    <w:qFormat/>
    <w:pPr>
      <w:spacing w:after="0" w:line="240" w:lineRule="auto"/>
    </w:pPr>
  </w:style>
  <w:style w:type="character" w:customStyle="1" w:styleId="NoSpacingChar">
    <w:name w:val="No Spacing Char"/>
    <w:basedOn w:val="DefaultParagraphFont"/>
    <w:link w:val="NoSpacing"/>
    <w:uiPriority w:val="1"/>
  </w:style>
  <w:style w:type="paragraph" w:styleId="ListParagraph">
    <w:name w:val="List Paragraph"/>
    <w:basedOn w:val="Normal"/>
    <w:uiPriority w:val="34"/>
    <w:qFormat/>
    <w:pPr>
      <w:spacing w:line="240" w:lineRule="auto"/>
      <w:ind w:left="720" w:hanging="288"/>
      <w:contextualSpacing/>
    </w:pPr>
    <w:rPr>
      <w:color w:val="1B1D3D" w:themeColor="text2" w:themeShade="BF"/>
    </w:rPr>
  </w:style>
  <w:style w:type="paragraph" w:styleId="Quote">
    <w:name w:val="Quote"/>
    <w:basedOn w:val="Normal"/>
    <w:next w:val="Normal"/>
    <w:link w:val="QuoteChar"/>
    <w:uiPriority w:val="29"/>
    <w:qFormat/>
    <w:pPr>
      <w:spacing w:before="160" w:line="300" w:lineRule="auto"/>
      <w:ind w:left="720" w:right="720"/>
      <w:jc w:val="center"/>
    </w:pPr>
    <w:rPr>
      <w:rFonts w:asciiTheme="majorHAnsi" w:eastAsiaTheme="minorEastAsia" w:hAnsiTheme="majorHAnsi"/>
      <w:iCs/>
      <w:caps/>
      <w:color w:val="629DD1" w:themeColor="accent1"/>
      <w:sz w:val="24"/>
      <w:lang w:bidi="hi-IN"/>
      <w14:ligatures w14:val="standard"/>
      <w14:numForm w14:val="oldStyle"/>
    </w:rPr>
  </w:style>
  <w:style w:type="character" w:customStyle="1" w:styleId="QuoteChar">
    <w:name w:val="Quote Char"/>
    <w:basedOn w:val="DefaultParagraphFont"/>
    <w:link w:val="Quote"/>
    <w:uiPriority w:val="29"/>
    <w:rPr>
      <w:rFonts w:asciiTheme="majorHAnsi" w:eastAsiaTheme="minorEastAsia" w:hAnsiTheme="majorHAnsi"/>
      <w:iCs/>
      <w:caps/>
      <w:color w:val="629DD1" w:themeColor="accent1"/>
      <w:sz w:val="24"/>
      <w:lang w:bidi="hi-IN"/>
      <w14:ligatures w14:val="standard"/>
      <w14:numForm w14:val="oldStyle"/>
    </w:rPr>
  </w:style>
  <w:style w:type="paragraph" w:styleId="IntenseQuote">
    <w:name w:val="Intense Quote"/>
    <w:basedOn w:val="Normal"/>
    <w:next w:val="Normal"/>
    <w:link w:val="IntenseQuoteChar"/>
    <w:uiPriority w:val="30"/>
    <w:qFormat/>
    <w:pPr>
      <w:pBdr>
        <w:top w:val="single" w:sz="36" w:space="8" w:color="000000" w:themeColor="text1"/>
        <w:left w:val="single" w:sz="36" w:space="8" w:color="000000" w:themeColor="text1"/>
        <w:bottom w:val="single" w:sz="36" w:space="8" w:color="000000" w:themeColor="text1"/>
        <w:right w:val="single" w:sz="36" w:space="8" w:color="000000" w:themeColor="text1"/>
      </w:pBdr>
      <w:shd w:val="clear" w:color="auto" w:fill="000000" w:themeFill="text1"/>
      <w:spacing w:before="200" w:after="280" w:line="300" w:lineRule="auto"/>
      <w:ind w:left="936" w:right="936"/>
      <w:jc w:val="center"/>
    </w:pPr>
    <w:rPr>
      <w:rFonts w:asciiTheme="majorHAnsi" w:eastAsiaTheme="minorEastAsia" w:hAnsiTheme="majorHAnsi"/>
      <w:bCs/>
      <w:iCs/>
      <w:caps/>
      <w:color w:val="FFFFFF" w:themeColor="background1"/>
      <w:sz w:val="22"/>
      <w:lang w:bidi="hi-IN"/>
      <w14:ligatures w14:val="standard"/>
      <w14:numForm w14:val="oldStyle"/>
    </w:rPr>
  </w:style>
  <w:style w:type="character" w:customStyle="1" w:styleId="IntenseQuoteChar">
    <w:name w:val="Intense Quote Char"/>
    <w:basedOn w:val="DefaultParagraphFont"/>
    <w:link w:val="IntenseQuote"/>
    <w:uiPriority w:val="30"/>
    <w:rPr>
      <w:rFonts w:asciiTheme="majorHAnsi" w:eastAsiaTheme="minorEastAsia" w:hAnsiTheme="majorHAnsi"/>
      <w:bCs/>
      <w:iCs/>
      <w:caps/>
      <w:color w:val="FFFFFF" w:themeColor="background1"/>
      <w:shd w:val="clear" w:color="auto" w:fill="000000" w:themeFill="text1"/>
      <w:lang w:bidi="hi-IN"/>
      <w14:ligatures w14:val="standard"/>
      <w14:numForm w14:val="oldStyle"/>
    </w:rPr>
  </w:style>
  <w:style w:type="character" w:styleId="SubtleEmphasis">
    <w:name w:val="Subtle Emphasis"/>
    <w:basedOn w:val="DefaultParagraphFont"/>
    <w:uiPriority w:val="19"/>
    <w:qFormat/>
    <w:rPr>
      <w:i/>
      <w:iCs/>
      <w:color w:val="000000"/>
    </w:rPr>
  </w:style>
  <w:style w:type="character" w:styleId="IntenseEmphasis">
    <w:name w:val="Intense Emphasis"/>
    <w:basedOn w:val="DefaultParagraphFont"/>
    <w:uiPriority w:val="21"/>
    <w:qFormat/>
    <w:rPr>
      <w:b/>
      <w:bCs/>
      <w:i/>
      <w:iCs/>
      <w:color w:val="629DD1" w:themeColor="accent1"/>
    </w:rPr>
  </w:style>
  <w:style w:type="character" w:styleId="SubtleReference">
    <w:name w:val="Subtle Reference"/>
    <w:basedOn w:val="DefaultParagraphFont"/>
    <w:uiPriority w:val="31"/>
    <w:qFormat/>
    <w:rPr>
      <w:smallCaps/>
      <w:color w:val="297FD5" w:themeColor="accent2"/>
      <w:u w:val="single"/>
    </w:rPr>
  </w:style>
  <w:style w:type="character" w:styleId="IntenseReference">
    <w:name w:val="Intense Reference"/>
    <w:basedOn w:val="DefaultParagraphFont"/>
    <w:uiPriority w:val="32"/>
    <w:qFormat/>
    <w:rPr>
      <w:b/>
      <w:bCs/>
      <w:smallCaps/>
      <w:color w:val="297FD5" w:themeColor="accent2"/>
      <w:spacing w:val="5"/>
      <w:u w:val="single"/>
    </w:rPr>
  </w:style>
  <w:style w:type="character" w:styleId="BookTitle">
    <w:name w:val="Book Title"/>
    <w:basedOn w:val="DefaultParagraphFont"/>
    <w:uiPriority w:val="33"/>
    <w:qFormat/>
    <w:rPr>
      <w:b/>
      <w:bCs/>
      <w:caps w:val="0"/>
      <w:smallCaps/>
      <w:spacing w:val="10"/>
    </w:rPr>
  </w:style>
  <w:style w:type="paragraph" w:styleId="NormalWeb">
    <w:name w:val="Normal (Web)"/>
    <w:basedOn w:val="Normal"/>
    <w:uiPriority w:val="99"/>
    <w:unhideWhenUsed/>
    <w:rPr>
      <w:rFonts w:ascii="Times New Roman" w:hAnsi="Times New Roman" w:cs="Times New Roman"/>
      <w:sz w:val="24"/>
      <w:szCs w:val="24"/>
      <w:lang w:eastAsia="en-US"/>
    </w:rPr>
  </w:style>
  <w:style w:type="table" w:styleId="TableGrid">
    <w:name w:val="Table Grid"/>
    <w:basedOn w:val="TableNormal"/>
    <w:uiPriority w:val="1"/>
    <w:pPr>
      <w:spacing w:after="0" w:line="240" w:lineRule="auto"/>
    </w:pPr>
    <w:rPr>
      <w:lang w:eastAsia="ja-JP"/>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Header">
    <w:name w:val="header"/>
    <w:basedOn w:val="Normal"/>
    <w:link w:val="HeaderChar"/>
    <w:uiPriority w:val="99"/>
    <w:unhideWhenUsed/>
    <w:pPr>
      <w:tabs>
        <w:tab w:val="center" w:pos="4680"/>
        <w:tab w:val="right" w:pos="9360"/>
      </w:tabs>
      <w:spacing w:line="240" w:lineRule="auto"/>
    </w:pPr>
  </w:style>
  <w:style w:type="character" w:customStyle="1" w:styleId="HeaderChar">
    <w:name w:val="Header Char"/>
    <w:basedOn w:val="DefaultParagraphFont"/>
    <w:link w:val="Header"/>
    <w:uiPriority w:val="99"/>
    <w:rPr>
      <w:sz w:val="21"/>
    </w:rPr>
  </w:style>
  <w:style w:type="paragraph" w:styleId="Footer">
    <w:name w:val="footer"/>
    <w:basedOn w:val="Normal"/>
    <w:link w:val="FooterChar"/>
    <w:uiPriority w:val="99"/>
    <w:unhideWhenUsed/>
    <w:pPr>
      <w:tabs>
        <w:tab w:val="center" w:pos="4680"/>
        <w:tab w:val="right" w:pos="9360"/>
      </w:tabs>
      <w:spacing w:line="240" w:lineRule="auto"/>
    </w:pPr>
  </w:style>
  <w:style w:type="character" w:customStyle="1" w:styleId="FooterChar">
    <w:name w:val="Footer Char"/>
    <w:basedOn w:val="DefaultParagraphFont"/>
    <w:link w:val="Footer"/>
    <w:uiPriority w:val="99"/>
    <w:rPr>
      <w:sz w:val="21"/>
    </w:rPr>
  </w:style>
  <w:style w:type="character" w:styleId="PlaceholderText">
    <w:name w:val="Placeholder Text"/>
    <w:basedOn w:val="DefaultParagraphFont"/>
    <w:uiPriority w:val="99"/>
    <w:semiHidden/>
    <w:rPr>
      <w:color w:val="808080"/>
    </w:rPr>
  </w:style>
  <w:style w:type="paragraph" w:customStyle="1" w:styleId="StorySubtitle">
    <w:name w:val="Story Subtitle"/>
    <w:basedOn w:val="Normal"/>
    <w:next w:val="Normal"/>
    <w:qFormat/>
    <w:pPr>
      <w:ind w:firstLine="0"/>
    </w:pPr>
    <w:rPr>
      <w:rFonts w:eastAsiaTheme="minorEastAsia"/>
      <w:color w:val="629DD1" w:themeColor="accent1"/>
      <w:kern w:val="24"/>
      <w:sz w:val="24"/>
      <w:szCs w:val="24"/>
    </w:rPr>
  </w:style>
  <w:style w:type="character" w:styleId="Hyperlink">
    <w:name w:val="Hyperlink"/>
    <w:basedOn w:val="DefaultParagraphFont"/>
    <w:uiPriority w:val="99"/>
    <w:unhideWhenUsed/>
    <w:rsid w:val="00BD7E82"/>
    <w:rPr>
      <w:color w:val="9454C3"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9734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1.jpe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footer" Target="footer1.xml"/><Relationship Id="rId14" Type="http://schemas.openxmlformats.org/officeDocument/2006/relationships/glossaryDocument" Target="glossary/document.xml"/></Relationships>
</file>

<file path=word/_rels/settings.xml.rels><?xml version="1.0" encoding="UTF-8" standalone="yes"?>
<Relationships xmlns="http://schemas.openxmlformats.org/package/2006/relationships"><Relationship Id="rId1" Type="http://schemas.openxmlformats.org/officeDocument/2006/relationships/attachedTemplate" Target="file:///S:\HCD%20Faculty%20Staff%20Projects\The%20Autism%20Program\Human%20Sexuality%20101%20Materials\Connections-%20Young%20Adult\Week%202_Antomy&amp;Reproduction\Connections%20Newsletter%20Week%202.dotx" TargetMode="Externa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30E1290039BF48F187C18C4F0406F09D"/>
        <w:category>
          <w:name w:val="General"/>
          <w:gallery w:val="placeholder"/>
        </w:category>
        <w:types>
          <w:type w:val="bbPlcHdr"/>
        </w:types>
        <w:behaviors>
          <w:behavior w:val="content"/>
        </w:behaviors>
        <w:guid w:val="{D949B8EB-65E2-4635-96FD-2F985DB4A5C4}"/>
      </w:docPartPr>
      <w:docPartBody>
        <w:p w:rsidR="00D043D0" w:rsidRDefault="0086482C" w:rsidP="0086482C">
          <w:pPr>
            <w:pStyle w:val="30E1290039BF48F187C18C4F0406F09D"/>
          </w:pPr>
          <w:r>
            <w:t>Story Title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entury Gothic">
    <w:panose1 w:val="020B0502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YGothic-Medium">
    <w:altName w:val="HY중고딕"/>
    <w:panose1 w:val="00000000000000000000"/>
    <w:charset w:val="81"/>
    <w:family w:val="roman"/>
    <w:notTrueType/>
    <w:pitch w:val="default"/>
  </w:font>
  <w:font w:name="+mn-ea">
    <w:altName w:val="Times New Roman"/>
    <w:panose1 w:val="00000000000000000000"/>
    <w:charset w:val="00"/>
    <w:family w:val="roman"/>
    <w:notTrueType/>
    <w:pitch w:val="default"/>
  </w:font>
  <w:font w:name="+mn-cs">
    <w:altName w:val="Times New Roman"/>
    <w:panose1 w:val="00000000000000000000"/>
    <w:charset w:val="00"/>
    <w:family w:val="roman"/>
    <w:notTrueType/>
    <w:pitch w:val="default"/>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6482C"/>
    <w:rsid w:val="0086482C"/>
    <w:rsid w:val="00D043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9516A0953C6485BBB47CBEDE2CCCA45">
    <w:name w:val="C9516A0953C6485BBB47CBEDE2CCCA45"/>
  </w:style>
  <w:style w:type="paragraph" w:customStyle="1" w:styleId="EDE3F392E2BB43D0898B26760F6F0673">
    <w:name w:val="EDE3F392E2BB43D0898B26760F6F0673"/>
  </w:style>
  <w:style w:type="paragraph" w:customStyle="1" w:styleId="74444C3A798F48E399BC434AF155AD2A">
    <w:name w:val="74444C3A798F48E399BC434AF155AD2A"/>
  </w:style>
  <w:style w:type="paragraph" w:customStyle="1" w:styleId="081FE3E36C11448ABB446181466B0182">
    <w:name w:val="081FE3E36C11448ABB446181466B0182"/>
    <w:rsid w:val="0086482C"/>
  </w:style>
  <w:style w:type="paragraph" w:customStyle="1" w:styleId="CCB2E3ED15ED40BE815D2FC0ED142407">
    <w:name w:val="CCB2E3ED15ED40BE815D2FC0ED142407"/>
    <w:rsid w:val="0086482C"/>
  </w:style>
  <w:style w:type="paragraph" w:customStyle="1" w:styleId="7CA1969C5B13453F9676597CB9C51E6E">
    <w:name w:val="7CA1969C5B13453F9676597CB9C51E6E"/>
    <w:rsid w:val="0086482C"/>
  </w:style>
  <w:style w:type="paragraph" w:customStyle="1" w:styleId="457A15C50F9547CEA548B4BBB2335FB5">
    <w:name w:val="457A15C50F9547CEA548B4BBB2335FB5"/>
    <w:rsid w:val="0086482C"/>
  </w:style>
  <w:style w:type="paragraph" w:customStyle="1" w:styleId="40040ADBA2C44AE59C88CEA586F68340">
    <w:name w:val="40040ADBA2C44AE59C88CEA586F68340"/>
    <w:rsid w:val="0086482C"/>
  </w:style>
  <w:style w:type="paragraph" w:customStyle="1" w:styleId="30E1290039BF48F187C18C4F0406F09D">
    <w:name w:val="30E1290039BF48F187C18C4F0406F09D"/>
    <w:rsid w:val="0086482C"/>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9516A0953C6485BBB47CBEDE2CCCA45">
    <w:name w:val="C9516A0953C6485BBB47CBEDE2CCCA45"/>
  </w:style>
  <w:style w:type="paragraph" w:customStyle="1" w:styleId="EDE3F392E2BB43D0898B26760F6F0673">
    <w:name w:val="EDE3F392E2BB43D0898B26760F6F0673"/>
  </w:style>
  <w:style w:type="paragraph" w:customStyle="1" w:styleId="74444C3A798F48E399BC434AF155AD2A">
    <w:name w:val="74444C3A798F48E399BC434AF155AD2A"/>
  </w:style>
  <w:style w:type="paragraph" w:customStyle="1" w:styleId="081FE3E36C11448ABB446181466B0182">
    <w:name w:val="081FE3E36C11448ABB446181466B0182"/>
    <w:rsid w:val="0086482C"/>
  </w:style>
  <w:style w:type="paragraph" w:customStyle="1" w:styleId="CCB2E3ED15ED40BE815D2FC0ED142407">
    <w:name w:val="CCB2E3ED15ED40BE815D2FC0ED142407"/>
    <w:rsid w:val="0086482C"/>
  </w:style>
  <w:style w:type="paragraph" w:customStyle="1" w:styleId="7CA1969C5B13453F9676597CB9C51E6E">
    <w:name w:val="7CA1969C5B13453F9676597CB9C51E6E"/>
    <w:rsid w:val="0086482C"/>
  </w:style>
  <w:style w:type="paragraph" w:customStyle="1" w:styleId="457A15C50F9547CEA548B4BBB2335FB5">
    <w:name w:val="457A15C50F9547CEA548B4BBB2335FB5"/>
    <w:rsid w:val="0086482C"/>
  </w:style>
  <w:style w:type="paragraph" w:customStyle="1" w:styleId="40040ADBA2C44AE59C88CEA586F68340">
    <w:name w:val="40040ADBA2C44AE59C88CEA586F68340"/>
    <w:rsid w:val="0086482C"/>
  </w:style>
  <w:style w:type="paragraph" w:customStyle="1" w:styleId="30E1290039BF48F187C18C4F0406F09D">
    <w:name w:val="30E1290039BF48F187C18C4F0406F09D"/>
    <w:rsid w:val="0086482C"/>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Thatch">
  <a:themeElements>
    <a:clrScheme name="Elemental">
      <a:dk1>
        <a:sysClr val="windowText" lastClr="000000"/>
      </a:dk1>
      <a:lt1>
        <a:sysClr val="window" lastClr="FFFFFF"/>
      </a:lt1>
      <a:dk2>
        <a:srgbClr val="242852"/>
      </a:dk2>
      <a:lt2>
        <a:srgbClr val="ACCBF9"/>
      </a:lt2>
      <a:accent1>
        <a:srgbClr val="629DD1"/>
      </a:accent1>
      <a:accent2>
        <a:srgbClr val="297FD5"/>
      </a:accent2>
      <a:accent3>
        <a:srgbClr val="7F8FA9"/>
      </a:accent3>
      <a:accent4>
        <a:srgbClr val="4A66AC"/>
      </a:accent4>
      <a:accent5>
        <a:srgbClr val="5AA2AE"/>
      </a:accent5>
      <a:accent6>
        <a:srgbClr val="9D90A0"/>
      </a:accent6>
      <a:hlink>
        <a:srgbClr val="9454C3"/>
      </a:hlink>
      <a:folHlink>
        <a:srgbClr val="3EBBF0"/>
      </a:folHlink>
    </a:clrScheme>
    <a:fontScheme name="Austin">
      <a:majorFont>
        <a:latin typeface="Century Gothic"/>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entury Gothic"/>
        <a:ea typeface=""/>
        <a:cs typeface=""/>
        <a:font script="Jpan" typeface="ＭＳ ゴシック"/>
        <a:font script="Hang" typeface="HY중고딕"/>
        <a:font script="Hans" typeface="幼圆"/>
        <a:font script="Hant" typeface="微軟正黑體"/>
        <a:font script="Arab" typeface="Tahoma"/>
        <a:font script="Hebr" typeface="Gisha"/>
        <a:font script="Thai" typeface="Dillenia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Verdana"/>
        <a:font script="Uigh" typeface="Microsoft Uighur"/>
        <a:font script="Geor" typeface="Sylfaen"/>
      </a:minorFont>
    </a:fontScheme>
    <a:fmtScheme name="Thatch">
      <a:fillStyleLst>
        <a:solidFill>
          <a:schemeClr val="phClr"/>
        </a:solidFill>
        <a:gradFill rotWithShape="1">
          <a:gsLst>
            <a:gs pos="0">
              <a:schemeClr val="phClr">
                <a:tint val="79000"/>
                <a:satMod val="180000"/>
              </a:schemeClr>
            </a:gs>
            <a:gs pos="65000">
              <a:schemeClr val="phClr">
                <a:tint val="52000"/>
                <a:satMod val="250000"/>
              </a:schemeClr>
            </a:gs>
            <a:gs pos="100000">
              <a:schemeClr val="phClr">
                <a:tint val="29000"/>
                <a:satMod val="300000"/>
              </a:schemeClr>
            </a:gs>
          </a:gsLst>
          <a:lin ang="16200000" scaled="0"/>
        </a:gradFill>
        <a:gradFill rotWithShape="1">
          <a:gsLst>
            <a:gs pos="0">
              <a:schemeClr val="phClr">
                <a:shade val="15000"/>
                <a:satMod val="180000"/>
              </a:schemeClr>
            </a:gs>
            <a:gs pos="50000">
              <a:schemeClr val="phClr">
                <a:shade val="45000"/>
                <a:satMod val="170000"/>
              </a:schemeClr>
            </a:gs>
            <a:gs pos="70000">
              <a:schemeClr val="phClr">
                <a:tint val="99000"/>
                <a:shade val="65000"/>
                <a:satMod val="155000"/>
              </a:schemeClr>
            </a:gs>
            <a:gs pos="100000">
              <a:schemeClr val="phClr">
                <a:tint val="95500"/>
                <a:shade val="100000"/>
                <a:satMod val="155000"/>
              </a:schemeClr>
            </a:gs>
          </a:gsLst>
          <a:lin ang="16200000" scaled="0"/>
        </a:gradFill>
      </a:fillStyleLst>
      <a:lnStyleLst>
        <a:ln w="9525" cap="flat" cmpd="sng" algn="ctr">
          <a:solidFill>
            <a:schemeClr val="phClr"/>
          </a:solidFill>
          <a:prstDash val="solid"/>
        </a:ln>
        <a:ln w="15875" cap="flat" cmpd="sng" algn="ctr">
          <a:solidFill>
            <a:schemeClr val="phClr"/>
          </a:solidFill>
          <a:prstDash val="solid"/>
        </a:ln>
        <a:ln w="38100" cap="flat" cmpd="sng" algn="ctr">
          <a:solidFill>
            <a:schemeClr val="phClr"/>
          </a:solidFill>
          <a:prstDash val="solid"/>
        </a:ln>
      </a:lnStyleLst>
      <a:effectStyleLst>
        <a:effectStyle>
          <a:effectLst>
            <a:outerShdw blurRad="63500" dist="25400" dir="5400000" rotWithShape="0">
              <a:srgbClr val="000000">
                <a:alpha val="43000"/>
              </a:srgbClr>
            </a:outerShdw>
          </a:effectLst>
        </a:effectStyle>
        <a:effectStyle>
          <a:effectLst>
            <a:outerShdw blurRad="63500" dist="25400" dir="5400000" rotWithShape="0">
              <a:srgbClr val="000000">
                <a:alpha val="43000"/>
              </a:srgbClr>
            </a:outerShdw>
          </a:effectLst>
          <a:scene3d>
            <a:camera prst="orthographicFront">
              <a:rot lat="0" lon="0" rev="0"/>
            </a:camera>
            <a:lightRig rig="brightRoom" dir="t">
              <a:rot lat="0" lon="0" rev="8700000"/>
            </a:lightRig>
          </a:scene3d>
          <a:sp3d contourW="12700" prstMaterial="dkEdge">
            <a:bevelT w="0" h="0" prst="relaxedInset"/>
            <a:contourClr>
              <a:schemeClr val="phClr">
                <a:shade val="65000"/>
                <a:satMod val="150000"/>
              </a:schemeClr>
            </a:contourClr>
          </a:sp3d>
        </a:effectStyle>
        <a:effectStyle>
          <a:effectLst>
            <a:outerShdw blurRad="63500" dist="25400" dir="5400000" rotWithShape="0">
              <a:srgbClr val="000000">
                <a:alpha val="43000"/>
              </a:srgbClr>
            </a:outerShdw>
          </a:effectLst>
          <a:scene3d>
            <a:camera prst="orthographicFront">
              <a:rot lat="0" lon="0" rev="0"/>
            </a:camera>
            <a:lightRig rig="glow" dir="t">
              <a:rot lat="0" lon="0" rev="13200000"/>
            </a:lightRig>
          </a:scene3d>
          <a:sp3d prstMaterial="dkEdge">
            <a:bevelT w="63500" h="50800" prst="relaxedInset"/>
          </a:sp3d>
        </a:effectStyle>
      </a:effectStyleLst>
      <a:bgFillStyleLst>
        <a:solidFill>
          <a:schemeClr val="phClr"/>
        </a:solidFill>
        <a:gradFill rotWithShape="1">
          <a:gsLst>
            <a:gs pos="0">
              <a:schemeClr val="phClr">
                <a:tint val="85000"/>
                <a:shade val="95000"/>
                <a:satMod val="200000"/>
              </a:schemeClr>
            </a:gs>
            <a:gs pos="53000">
              <a:schemeClr val="phClr">
                <a:shade val="60000"/>
                <a:satMod val="220000"/>
              </a:schemeClr>
            </a:gs>
            <a:gs pos="100000">
              <a:schemeClr val="phClr">
                <a:shade val="45000"/>
                <a:satMod val="220000"/>
              </a:schemeClr>
            </a:gs>
          </a:gsLst>
          <a:lin ang="16200000" scaled="0"/>
        </a:gradFill>
        <a:gradFill rotWithShape="1">
          <a:gsLst>
            <a:gs pos="0">
              <a:schemeClr val="phClr">
                <a:tint val="83000"/>
                <a:shade val="97000"/>
                <a:satMod val="230000"/>
              </a:schemeClr>
            </a:gs>
            <a:gs pos="100000">
              <a:schemeClr val="phClr">
                <a:shade val="35000"/>
                <a:satMod val="250000"/>
              </a:schemeClr>
            </a:gs>
          </a:gsLst>
          <a:path path="circle">
            <a:fillToRect l="15000" t="50000" r="85000" b="6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Connections Newsletter Week 2</Template>
  <TotalTime>66</TotalTime>
  <Pages>3</Pages>
  <Words>111</Words>
  <Characters>635</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Connections</vt:lpstr>
    </vt:vector>
  </TitlesOfParts>
  <Company>Community Choices</Company>
  <LinksUpToDate>false</LinksUpToDate>
  <CharactersWithSpaces>745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Connections</dc:title>
  <dc:creator>The Autism Program</dc:creator>
  <cp:lastModifiedBy>The Autism Program</cp:lastModifiedBy>
  <cp:revision>16</cp:revision>
  <cp:lastPrinted>2013-02-19T17:32:00Z</cp:lastPrinted>
  <dcterms:created xsi:type="dcterms:W3CDTF">2013-02-18T19:06:00Z</dcterms:created>
  <dcterms:modified xsi:type="dcterms:W3CDTF">2013-02-19T17:45:00Z</dcterms:modified>
</cp:coreProperties>
</file>