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r>
              <w:t>Overview</w:t>
            </w:r>
          </w:p>
          <w:p w14:paraId="10998E09" w14:textId="77777777" w:rsidR="00D9703A" w:rsidRDefault="00763FCD" w:rsidP="009B1F38">
            <w:r>
              <w:t>This is the session</w:t>
            </w:r>
            <w:r w:rsidR="009B1F38">
              <w:t xml:space="preserve"> of </w:t>
            </w:r>
            <w:r>
              <w:t xml:space="preserve">Human </w:t>
            </w:r>
            <w:r w:rsidR="009B1F38">
              <w:t xml:space="preserve">Sexuality 101 being offered by The Autism Program at the University of Illinois Urbana-Champaign. </w:t>
            </w:r>
            <w:r>
              <w:t xml:space="preserve"> This group is designed for </w:t>
            </w:r>
            <w:r w:rsidR="00D9703A">
              <w:t>three</w:t>
            </w:r>
            <w:r w:rsidR="009B1F38">
              <w:t xml:space="preserve"> </w:t>
            </w:r>
            <w:r w:rsidR="00D9703A">
              <w:t xml:space="preserve">high school/young adult girls </w:t>
            </w:r>
            <w:r>
              <w:t xml:space="preserve">and boys with ASD.  The </w:t>
            </w:r>
            <w:r w:rsidR="00D9703A">
              <w:t>teens</w:t>
            </w:r>
            <w:r>
              <w:t xml:space="preserve"> in this group </w:t>
            </w:r>
            <w:r w:rsidR="009B1F38">
              <w:t xml:space="preserve">are bright and engaging </w:t>
            </w:r>
            <w:r w:rsidR="00D9703A">
              <w:t>and</w:t>
            </w:r>
            <w:r w:rsidR="009B1F38">
              <w:t xml:space="preserve"> have little formal exposure to sexuality </w:t>
            </w:r>
            <w:r w:rsidR="00D9703A">
              <w:t>concepts, but still struggle with the more nuanced facets</w:t>
            </w:r>
            <w:r w:rsidR="009B1F38">
              <w:t xml:space="preserve">.  </w:t>
            </w:r>
          </w:p>
          <w:p w14:paraId="57A6DC9C" w14:textId="6DEAAA76"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7CBB1686" w:rsidR="009B1F38" w:rsidRPr="009852AD" w:rsidRDefault="009B1F38" w:rsidP="009B1F38">
            <w:r>
              <w:t xml:space="preserve">This week we have a series of activities geared toward </w:t>
            </w:r>
            <w:r w:rsidR="00AE3294">
              <w:t>teaching the students the anatomical names for body parts involved in sexual reproduction</w:t>
            </w:r>
            <w:r w:rsidR="00D9703A">
              <w:t xml:space="preserve"> with an emphasis on how reproduction works</w:t>
            </w:r>
            <w:r w:rsidR="00AE3294">
              <w:t xml:space="preserve">.  </w:t>
            </w:r>
            <w:r>
              <w:t xml:space="preserve">   </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1DAC4555"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0900F5">
              <w:rPr>
                <w:i/>
              </w:rPr>
              <w:t>T</w:t>
            </w:r>
            <w:r w:rsidR="00F30DCB">
              <w:rPr>
                <w:i/>
              </w:rPr>
              <w:t xml:space="preserve">he schedule provides structures and allows participants to anticipate activities. </w:t>
            </w:r>
          </w:p>
          <w:p w14:paraId="72386B30" w14:textId="258DF4E0" w:rsidR="009B1F38" w:rsidRPr="000900F5" w:rsidRDefault="000900F5" w:rsidP="009B1F38">
            <w:pPr>
              <w:rPr>
                <w:i/>
              </w:rPr>
            </w:pPr>
            <w:r>
              <w:t>To warm up the group for talking about body parts, we will start with body parts they know using a game called “</w:t>
            </w:r>
            <w:r w:rsidRPr="000900F5">
              <w:rPr>
                <w:b/>
              </w:rPr>
              <w:t>Parts and Post-it Notes</w:t>
            </w:r>
            <w:r>
              <w:t xml:space="preserve">”.  Using a giant piece of paper we have a body outline (it doesn’t need to be too detailed).  Give each student several </w:t>
            </w:r>
            <w:proofErr w:type="gramStart"/>
            <w:r>
              <w:t>post</w:t>
            </w:r>
            <w:proofErr w:type="gramEnd"/>
            <w:r>
              <w:t xml:space="preserve"> it notes.  Instruct them to right down body parts that they know – inside or outside parts- and then place them on the body outline.  You should model this processes.  Write “heart” on the post it note and then place it on the chest of the figure. It is okay if students use </w:t>
            </w:r>
            <w:r w:rsidR="00C958A9">
              <w:t>more casual language or put up sexual body parts.</w:t>
            </w:r>
            <w:r>
              <w:t xml:space="preserve"> </w:t>
            </w:r>
            <w:r>
              <w:rPr>
                <w:i/>
              </w:rPr>
              <w:t xml:space="preserve">By starting out with safe, comfortable body parts students will be more prepared for unknown body parts or parts that may cause feeling of anxiety.  </w:t>
            </w:r>
          </w:p>
          <w:p w14:paraId="1D331107" w14:textId="095E99A4" w:rsidR="009B1F38" w:rsidRPr="00F30DCB" w:rsidRDefault="000900F5" w:rsidP="009B1F38">
            <w:pPr>
              <w:rPr>
                <w:i/>
              </w:rPr>
            </w:pPr>
            <w:r>
              <w:t>To tra</w:t>
            </w:r>
            <w:r w:rsidR="00C958A9">
              <w:t xml:space="preserve">nsition, </w:t>
            </w:r>
            <w:r w:rsidR="00DB5F15">
              <w:t>the instructor will say “for the rest of the class we will be focusing on the body parts related to reproduction, another way of saying this is sex organs, or private parts.  We might have a lot of feelings when we’re talking about this, like embarrassment, excitement, we might feel silly, or be curious.  No matter what you feel, your feelings are okay.  To start out we will practice saying some words (</w:t>
            </w:r>
            <w:r w:rsidR="00DB5F15" w:rsidRPr="00DB5F15">
              <w:rPr>
                <w:b/>
              </w:rPr>
              <w:t>terminology</w:t>
            </w:r>
            <w:r w:rsidR="00DB5F15">
              <w:t xml:space="preserve">) out loud and thinking about how we feel.”  Give students a worksheet with the prompt I feel…on the power point have several sexual body parts.  Have the students say the </w:t>
            </w:r>
            <w:r w:rsidR="00DB5F15">
              <w:lastRenderedPageBreak/>
              <w:t xml:space="preserve">words out loud. Between each one, give them a moment to write down their feelings. </w:t>
            </w:r>
            <w:r w:rsidR="00DB5F15">
              <w:rPr>
                <w:i/>
              </w:rPr>
              <w:t xml:space="preserve">Reading a word and saying it are easier then looking at a body part so we are building their comfort level.  Also, feelings of embarrassment can be difficult for students to manage.  This is structuring a way for them to think about and express their feelings. </w:t>
            </w:r>
            <w:r w:rsidR="00DB5F15">
              <w:t xml:space="preserve">    </w:t>
            </w:r>
          </w:p>
          <w:p w14:paraId="2C5C1167" w14:textId="7A4C48B7" w:rsidR="009B1F38" w:rsidRPr="00F30DCB" w:rsidRDefault="0084111A" w:rsidP="009B1F38">
            <w:pPr>
              <w:rPr>
                <w:i/>
              </w:rPr>
            </w:pPr>
            <w:r>
              <w:t xml:space="preserve">After we finish the terminology say, “we’re going to learn more about these body parts, all the components and what they do.”  Tell participants that they will split into two groups (boys and girls) and make a </w:t>
            </w:r>
            <w:r w:rsidRPr="0084111A">
              <w:rPr>
                <w:b/>
              </w:rPr>
              <w:t>fruity anatomical model of</w:t>
            </w:r>
            <w:r>
              <w:t xml:space="preserve"> the reproductive organs using fruit.  Show them a picture of the parts of the body labeled give them toothpicks to label their fruit parts, and flash cards with the functions so as they label them they can learn the function.  </w:t>
            </w:r>
            <w:r>
              <w:rPr>
                <w:i/>
              </w:rPr>
              <w:t xml:space="preserve">Again the fruit makes the concept a little more abstract and safe.  This is a fun way to engage students in what is essentially a vocabulary task.  </w:t>
            </w:r>
            <w:r>
              <w:t xml:space="preserve">  </w:t>
            </w:r>
          </w:p>
          <w:p w14:paraId="3C927B72" w14:textId="577BC9A3" w:rsidR="00511F9E" w:rsidRDefault="00511F9E" w:rsidP="009B1F38">
            <w:r>
              <w:t>We’ll use a “</w:t>
            </w:r>
            <w:r>
              <w:rPr>
                <w:b/>
              </w:rPr>
              <w:t>The Miracle of Life</w:t>
            </w:r>
            <w:r>
              <w:t>” to expla</w:t>
            </w:r>
            <w:r>
              <w:t xml:space="preserve">in the process of reproduction and connect the anatomy we’ve been modeling with images of what it really looks like.  </w:t>
            </w:r>
            <w:r>
              <w:rPr>
                <w:i/>
              </w:rPr>
              <w:t xml:space="preserve">The video will provide a more concrete explanation of how the anatomy is related to reproduction.  </w:t>
            </w:r>
          </w:p>
          <w:p w14:paraId="4C590B21" w14:textId="73E43F38" w:rsidR="00E04A6B" w:rsidRDefault="00772CF8" w:rsidP="00396561">
            <w:pPr>
              <w:rPr>
                <w:i/>
              </w:rPr>
            </w:pPr>
            <w:r>
              <w:t xml:space="preserve">The session will end by briefly summarizing what students have learned, </w:t>
            </w:r>
            <w:r w:rsidR="00511F9E">
              <w:t>by asking</w:t>
            </w:r>
            <w:r w:rsidR="004703A0">
              <w:t xml:space="preserve">, </w:t>
            </w:r>
            <w:r>
              <w:t>“</w:t>
            </w:r>
            <w:r w:rsidR="00511F9E" w:rsidRPr="00511F9E">
              <w:rPr>
                <w:b/>
              </w:rPr>
              <w:t>What did you learn today?”</w:t>
            </w:r>
            <w:r w:rsidR="002934B5">
              <w:t xml:space="preserve"> </w:t>
            </w:r>
            <w:r w:rsidR="004703A0">
              <w:rPr>
                <w:i/>
              </w:rPr>
              <w:t xml:space="preserve">Each </w:t>
            </w:r>
            <w:r w:rsidR="00511F9E">
              <w:rPr>
                <w:i/>
              </w:rPr>
              <w:t>session ends with participants reflecting on the activities, goals, and objectives so students are aware of their progress</w:t>
            </w:r>
            <w:r w:rsidR="004703A0">
              <w:rPr>
                <w:i/>
              </w:rPr>
              <w:t>.</w:t>
            </w:r>
            <w:r w:rsidR="00511F9E">
              <w:rPr>
                <w:i/>
              </w:rPr>
              <w:t xml:space="preserve">  It also ends with a preview of next week so they can anticipate. </w:t>
            </w:r>
            <w:r w:rsidR="004703A0">
              <w:rPr>
                <w:i/>
              </w:rPr>
              <w:t xml:space="preserve">  </w:t>
            </w: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6D4C36" w14:textId="4908E514" w:rsidR="00396561" w:rsidRDefault="00AE3294" w:rsidP="00396561">
            <w:pPr>
              <w:pStyle w:val="ListParagraph"/>
              <w:numPr>
                <w:ilvl w:val="0"/>
                <w:numId w:val="7"/>
              </w:numPr>
              <w:rPr>
                <w:rFonts w:eastAsiaTheme="minorHAnsi"/>
                <w:bCs/>
              </w:rPr>
            </w:pPr>
            <w:r>
              <w:rPr>
                <w:rFonts w:eastAsiaTheme="minorHAnsi"/>
                <w:bCs/>
              </w:rPr>
              <w:t xml:space="preserve">Expose students to anatomically correct terms for body parts involved with human reproduction. </w:t>
            </w:r>
          </w:p>
          <w:p w14:paraId="27118691" w14:textId="75491557" w:rsidR="00396561" w:rsidRDefault="00AE3294" w:rsidP="00396561">
            <w:pPr>
              <w:pStyle w:val="ListParagraph"/>
              <w:numPr>
                <w:ilvl w:val="0"/>
                <w:numId w:val="7"/>
              </w:numPr>
              <w:rPr>
                <w:rFonts w:eastAsiaTheme="minorHAnsi"/>
                <w:bCs/>
              </w:rPr>
            </w:pPr>
            <w:r>
              <w:rPr>
                <w:rFonts w:eastAsiaTheme="minorHAnsi"/>
                <w:bCs/>
              </w:rPr>
              <w:t>Support students with expressing and managing emotions.</w:t>
            </w:r>
          </w:p>
          <w:p w14:paraId="0FC4AC16" w14:textId="01FB5BCA" w:rsidR="00AE3294" w:rsidRDefault="00F535C9" w:rsidP="00396561">
            <w:pPr>
              <w:pStyle w:val="ListParagraph"/>
              <w:numPr>
                <w:ilvl w:val="0"/>
                <w:numId w:val="7"/>
              </w:numPr>
              <w:rPr>
                <w:rFonts w:eastAsiaTheme="minorHAnsi"/>
                <w:bCs/>
              </w:rPr>
            </w:pPr>
            <w:r>
              <w:rPr>
                <w:rFonts w:eastAsiaTheme="minorHAnsi"/>
                <w:bCs/>
              </w:rPr>
              <w:t xml:space="preserve">Introduce the functions of the body parts in relation to reproduction.  </w:t>
            </w:r>
          </w:p>
          <w:p w14:paraId="14E57846" w14:textId="77777777" w:rsidR="00396561" w:rsidRDefault="00396561" w:rsidP="00396561">
            <w:pPr>
              <w:pStyle w:val="Heading1"/>
            </w:pPr>
            <w:r>
              <w:t>Goals</w:t>
            </w:r>
          </w:p>
          <w:p w14:paraId="4243CAEE" w14:textId="22FCF2A8" w:rsidR="00396561" w:rsidRDefault="00AE3294" w:rsidP="00396561">
            <w:pPr>
              <w:pStyle w:val="ListParagraph"/>
              <w:numPr>
                <w:ilvl w:val="0"/>
                <w:numId w:val="10"/>
              </w:numPr>
            </w:pPr>
            <w:r>
              <w:t xml:space="preserve">Participants will be able to correctly identify the name of at least 3 parts of the reproductive system.  </w:t>
            </w:r>
          </w:p>
          <w:p w14:paraId="3DCCDA76" w14:textId="5EBBA916" w:rsidR="00396561" w:rsidRDefault="00AE3294" w:rsidP="00396561">
            <w:pPr>
              <w:pStyle w:val="ListParagraph"/>
              <w:numPr>
                <w:ilvl w:val="0"/>
                <w:numId w:val="10"/>
              </w:numPr>
            </w:pPr>
            <w:r>
              <w:t>Participants will be able to express their emotions (either verbally or through writing) related to these terms.</w:t>
            </w:r>
          </w:p>
          <w:p w14:paraId="0E9E3BA9" w14:textId="5E9A2C8D" w:rsidR="00AE3294" w:rsidRDefault="00AE3294" w:rsidP="00396561">
            <w:pPr>
              <w:pStyle w:val="ListParagraph"/>
              <w:numPr>
                <w:ilvl w:val="0"/>
                <w:numId w:val="10"/>
              </w:numPr>
            </w:pPr>
            <w:r>
              <w:t>Students will be able to correctly id</w:t>
            </w:r>
            <w:r w:rsidR="002934B5">
              <w:t xml:space="preserve">entify </w:t>
            </w:r>
            <w:r w:rsidR="00F535C9">
              <w:t>the function of at least 3 parts of the reproductive system</w:t>
            </w:r>
            <w:bookmarkStart w:id="2" w:name="_GoBack"/>
            <w:bookmarkEnd w:id="2"/>
            <w:r>
              <w:t xml:space="preserve">.  </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96561">
            <w:pPr>
              <w:pStyle w:val="ListParagraph"/>
              <w:numPr>
                <w:ilvl w:val="0"/>
                <w:numId w:val="9"/>
              </w:numPr>
            </w:pPr>
            <w:r>
              <w:t>Schedule for the Day (2 Minutes)</w:t>
            </w:r>
          </w:p>
          <w:p w14:paraId="4E9F6210" w14:textId="19E7E3A9" w:rsidR="00396561" w:rsidRDefault="00DC400A" w:rsidP="00396561">
            <w:pPr>
              <w:pStyle w:val="ListParagraph"/>
              <w:numPr>
                <w:ilvl w:val="0"/>
                <w:numId w:val="9"/>
              </w:numPr>
            </w:pPr>
            <w:r>
              <w:t>Parts and Post-it Notes (10</w:t>
            </w:r>
            <w:r w:rsidR="00396561">
              <w:t xml:space="preserve"> Minutes)</w:t>
            </w:r>
          </w:p>
          <w:p w14:paraId="5381E4F7" w14:textId="0A468BEF" w:rsidR="00396561" w:rsidRDefault="00AE3294" w:rsidP="00396561">
            <w:pPr>
              <w:pStyle w:val="ListParagraph"/>
              <w:numPr>
                <w:ilvl w:val="0"/>
                <w:numId w:val="9"/>
              </w:numPr>
            </w:pPr>
            <w:r>
              <w:t>Terminology</w:t>
            </w:r>
            <w:r w:rsidR="00396561">
              <w:t xml:space="preserve"> (</w:t>
            </w:r>
            <w:r w:rsidR="00511F9E">
              <w:t>6</w:t>
            </w:r>
            <w:r w:rsidR="00396561">
              <w:t xml:space="preserve"> Minutes)</w:t>
            </w:r>
          </w:p>
          <w:p w14:paraId="3939B9D0" w14:textId="3EC6FB15" w:rsidR="00396561" w:rsidRDefault="00AE3294" w:rsidP="00396561">
            <w:pPr>
              <w:pStyle w:val="ListParagraph"/>
              <w:numPr>
                <w:ilvl w:val="0"/>
                <w:numId w:val="9"/>
              </w:numPr>
            </w:pPr>
            <w:r>
              <w:t xml:space="preserve">Fruity Anatomical Models (20 </w:t>
            </w:r>
            <w:r w:rsidR="00396561">
              <w:t>Minutes)</w:t>
            </w:r>
          </w:p>
          <w:p w14:paraId="769A317B" w14:textId="55C4735D" w:rsidR="00396561" w:rsidRDefault="00511F9E" w:rsidP="00396561">
            <w:pPr>
              <w:pStyle w:val="ListParagraph"/>
              <w:numPr>
                <w:ilvl w:val="0"/>
                <w:numId w:val="9"/>
              </w:numPr>
            </w:pPr>
            <w:r>
              <w:t>Miracle of Life</w:t>
            </w:r>
            <w:r w:rsidR="00DC400A">
              <w:t xml:space="preserve"> (2</w:t>
            </w:r>
            <w:r w:rsidR="00AE3294">
              <w:t>0</w:t>
            </w:r>
            <w:r w:rsidR="00396561">
              <w:t xml:space="preserve"> Minutes)</w:t>
            </w:r>
          </w:p>
          <w:p w14:paraId="4F730E3D" w14:textId="0BF61FC4" w:rsidR="00511F9E" w:rsidRDefault="00511F9E" w:rsidP="00396561">
            <w:pPr>
              <w:pStyle w:val="ListParagraph"/>
              <w:numPr>
                <w:ilvl w:val="0"/>
                <w:numId w:val="9"/>
              </w:numPr>
            </w:pPr>
            <w:r>
              <w:t>What did you learn today (2 minutes)</w:t>
            </w:r>
          </w:p>
          <w:p w14:paraId="039FBAC6" w14:textId="77777777" w:rsidR="00396561" w:rsidRDefault="00396561" w:rsidP="00396561">
            <w:pPr>
              <w:pStyle w:val="ListParagraph"/>
            </w:pPr>
          </w:p>
          <w:p w14:paraId="08AAA152" w14:textId="77777777" w:rsidR="00396561" w:rsidRDefault="00396561" w:rsidP="009B1F38">
            <w:pPr>
              <w:rPr>
                <w:color w:val="59B0B9" w:themeColor="accent2"/>
                <w:sz w:val="28"/>
                <w:szCs w:val="28"/>
              </w:rPr>
            </w:pPr>
          </w:p>
          <w:p w14:paraId="3F8CEB22" w14:textId="77777777" w:rsidR="009B1F38" w:rsidRPr="008F37A7" w:rsidRDefault="009B1F38" w:rsidP="009B1F38">
            <w:r w:rsidRPr="00A900E8">
              <w:rPr>
                <w:color w:val="59B0B9" w:themeColor="accent2"/>
                <w:sz w:val="28"/>
                <w:szCs w:val="28"/>
              </w:rPr>
              <w:lastRenderedPageBreak/>
              <w:t>Materials</w:t>
            </w:r>
          </w:p>
          <w:p w14:paraId="1C2542E2" w14:textId="1848A772" w:rsidR="009B1F38" w:rsidRPr="00B71CF6" w:rsidRDefault="009B1F38" w:rsidP="009B1F38">
            <w:pPr>
              <w:pStyle w:val="BlockText"/>
              <w:numPr>
                <w:ilvl w:val="0"/>
                <w:numId w:val="8"/>
              </w:numPr>
              <w:spacing w:after="200" w:line="240" w:lineRule="auto"/>
            </w:pPr>
            <w:r>
              <w:rPr>
                <w:bCs/>
                <w:iCs w:val="0"/>
              </w:rPr>
              <w:t xml:space="preserve">Power Point: Visual Schedule, </w:t>
            </w:r>
            <w:r w:rsidR="00DB5F15">
              <w:rPr>
                <w:bCs/>
                <w:iCs w:val="0"/>
              </w:rPr>
              <w:t>Terminology, Anatomical figures</w:t>
            </w:r>
            <w:r w:rsidR="004703A0">
              <w:rPr>
                <w:bCs/>
                <w:iCs w:val="0"/>
              </w:rPr>
              <w:t>, Next Week’s Schedule</w:t>
            </w:r>
          </w:p>
          <w:p w14:paraId="5C838F2C" w14:textId="77777777" w:rsidR="009B1F38" w:rsidRPr="00E04A6B" w:rsidRDefault="009B1F38" w:rsidP="009B1F38">
            <w:pPr>
              <w:pStyle w:val="BlockText"/>
              <w:numPr>
                <w:ilvl w:val="0"/>
                <w:numId w:val="8"/>
              </w:numPr>
              <w:spacing w:after="200" w:line="240" w:lineRule="auto"/>
            </w:pPr>
            <w:r>
              <w:rPr>
                <w:bCs/>
                <w:iCs w:val="0"/>
              </w:rPr>
              <w:t>Question Box</w:t>
            </w:r>
          </w:p>
          <w:p w14:paraId="4E7092C7" w14:textId="364C8FD7" w:rsidR="00E04A6B" w:rsidRPr="00DB5F15" w:rsidRDefault="00DB5F15" w:rsidP="009B1F38">
            <w:pPr>
              <w:pStyle w:val="BlockText"/>
              <w:numPr>
                <w:ilvl w:val="0"/>
                <w:numId w:val="8"/>
              </w:numPr>
              <w:spacing w:after="200" w:line="240" w:lineRule="auto"/>
              <w:rPr>
                <w:b/>
              </w:rPr>
            </w:pPr>
            <w:r>
              <w:rPr>
                <w:b/>
                <w:bCs/>
                <w:iCs w:val="0"/>
              </w:rPr>
              <w:t>Body outline</w:t>
            </w:r>
          </w:p>
          <w:p w14:paraId="3236F343" w14:textId="77777777" w:rsidR="00DB5F15" w:rsidRPr="00DB5F15" w:rsidRDefault="00DB5F15" w:rsidP="009B1F38">
            <w:pPr>
              <w:pStyle w:val="BlockText"/>
              <w:numPr>
                <w:ilvl w:val="0"/>
                <w:numId w:val="8"/>
              </w:numPr>
              <w:spacing w:after="200" w:line="240" w:lineRule="auto"/>
              <w:rPr>
                <w:b/>
              </w:rPr>
            </w:pPr>
            <w:r>
              <w:rPr>
                <w:b/>
                <w:bCs/>
                <w:iCs w:val="0"/>
              </w:rPr>
              <w:t>Post-it notes</w:t>
            </w:r>
          </w:p>
          <w:p w14:paraId="23527AB0" w14:textId="77777777" w:rsidR="00DB5F15" w:rsidRPr="00DB5F15" w:rsidRDefault="00DB5F15" w:rsidP="009B1F38">
            <w:pPr>
              <w:pStyle w:val="BlockText"/>
              <w:numPr>
                <w:ilvl w:val="0"/>
                <w:numId w:val="8"/>
              </w:numPr>
              <w:spacing w:after="200" w:line="240" w:lineRule="auto"/>
              <w:rPr>
                <w:b/>
              </w:rPr>
            </w:pPr>
            <w:r>
              <w:rPr>
                <w:b/>
                <w:bCs/>
                <w:iCs w:val="0"/>
              </w:rPr>
              <w:t>Feelings Worksheet</w:t>
            </w:r>
          </w:p>
          <w:p w14:paraId="6D3636AF" w14:textId="77777777" w:rsidR="00DB5F15" w:rsidRPr="0084111A" w:rsidRDefault="00DB5F15" w:rsidP="009B1F38">
            <w:pPr>
              <w:pStyle w:val="BlockText"/>
              <w:numPr>
                <w:ilvl w:val="0"/>
                <w:numId w:val="8"/>
              </w:numPr>
              <w:spacing w:after="200" w:line="240" w:lineRule="auto"/>
              <w:rPr>
                <w:b/>
              </w:rPr>
            </w:pPr>
            <w:r>
              <w:rPr>
                <w:b/>
                <w:bCs/>
                <w:iCs w:val="0"/>
              </w:rPr>
              <w:t>Fruit</w:t>
            </w:r>
          </w:p>
          <w:p w14:paraId="27FCB827" w14:textId="253177F4" w:rsidR="0084111A" w:rsidRPr="00DB5F15" w:rsidRDefault="0084111A" w:rsidP="009B1F38">
            <w:pPr>
              <w:pStyle w:val="BlockText"/>
              <w:numPr>
                <w:ilvl w:val="0"/>
                <w:numId w:val="8"/>
              </w:numPr>
              <w:spacing w:after="200" w:line="240" w:lineRule="auto"/>
              <w:rPr>
                <w:b/>
              </w:rPr>
            </w:pPr>
            <w:r>
              <w:rPr>
                <w:b/>
                <w:bCs/>
                <w:iCs w:val="0"/>
              </w:rPr>
              <w:t>Plastic knives for cutting and paper plates.</w:t>
            </w:r>
          </w:p>
          <w:p w14:paraId="59087DAE" w14:textId="77777777" w:rsidR="00DB5F15" w:rsidRPr="00DB5F15" w:rsidRDefault="00DB5F15" w:rsidP="009B1F38">
            <w:pPr>
              <w:pStyle w:val="BlockText"/>
              <w:numPr>
                <w:ilvl w:val="0"/>
                <w:numId w:val="8"/>
              </w:numPr>
              <w:spacing w:after="200" w:line="240" w:lineRule="auto"/>
              <w:rPr>
                <w:b/>
              </w:rPr>
            </w:pPr>
            <w:r>
              <w:rPr>
                <w:b/>
                <w:bCs/>
                <w:iCs w:val="0"/>
              </w:rPr>
              <w:t>Flash cards</w:t>
            </w:r>
          </w:p>
          <w:p w14:paraId="2FE3906B" w14:textId="77777777" w:rsidR="00DB5F15" w:rsidRPr="00511F9E" w:rsidRDefault="00DB5F15" w:rsidP="009B1F38">
            <w:pPr>
              <w:pStyle w:val="BlockText"/>
              <w:numPr>
                <w:ilvl w:val="0"/>
                <w:numId w:val="8"/>
              </w:numPr>
              <w:spacing w:after="200" w:line="240" w:lineRule="auto"/>
              <w:rPr>
                <w:b/>
              </w:rPr>
            </w:pPr>
            <w:r>
              <w:rPr>
                <w:b/>
                <w:bCs/>
                <w:iCs w:val="0"/>
              </w:rPr>
              <w:t>Toothpicks with terminology</w:t>
            </w:r>
          </w:p>
          <w:p w14:paraId="49819E0A" w14:textId="02132F7B" w:rsidR="00DB5F15" w:rsidRPr="00511F9E" w:rsidRDefault="00511F9E" w:rsidP="009B1F38">
            <w:pPr>
              <w:pStyle w:val="BlockText"/>
              <w:numPr>
                <w:ilvl w:val="0"/>
                <w:numId w:val="8"/>
              </w:numPr>
              <w:spacing w:after="200" w:line="240" w:lineRule="auto"/>
              <w:rPr>
                <w:b/>
              </w:rPr>
            </w:pPr>
            <w:r w:rsidRPr="00511F9E">
              <w:rPr>
                <w:b/>
                <w:bCs/>
                <w:iCs w:val="0"/>
              </w:rPr>
              <w:t>Miracle of Life</w:t>
            </w:r>
          </w:p>
          <w:p w14:paraId="03159F3A" w14:textId="77777777" w:rsidR="009B1F38" w:rsidRDefault="009B1F38" w:rsidP="009B1F38">
            <w:pPr>
              <w:pStyle w:val="Heading2"/>
              <w:rPr>
                <w:color w:val="59B0B9" w:themeColor="accent2"/>
              </w:rPr>
            </w:pPr>
            <w:r>
              <w:rPr>
                <w:color w:val="59B0B9" w:themeColor="accent2"/>
              </w:rPr>
              <w:t>Parent Component</w:t>
            </w:r>
          </w:p>
          <w:p w14:paraId="236432E2" w14:textId="77777777" w:rsidR="00C04E38" w:rsidRDefault="00C04E38" w:rsidP="00C04E38">
            <w:r>
              <w:t xml:space="preserve">Parents will meet with the TAP Center Director during the group. She will discuss the group format and expectations to the parents. They will then be given a handout to go over that includes a summary of activities, terms and tips on how to help generalize learned skills, and other useful resources for parents. </w:t>
            </w:r>
          </w:p>
          <w:p w14:paraId="6F8A303C" w14:textId="0AD20573" w:rsidR="009B1F38" w:rsidRPr="0058353E" w:rsidRDefault="004703A0" w:rsidP="002934B5">
            <w:r>
              <w:t xml:space="preserve">The parent component this week will focus </w:t>
            </w:r>
            <w:r w:rsidR="002934B5">
              <w:t xml:space="preserve">managing emotions and privacy.  </w:t>
            </w:r>
            <w:r>
              <w:t xml:space="preserve">  </w:t>
            </w:r>
          </w:p>
        </w:tc>
      </w:tr>
    </w:tbl>
    <w:p w14:paraId="632DB07E" w14:textId="30A466F7" w:rsidR="00F277E6" w:rsidRPr="004F16FD" w:rsidRDefault="00763FCD">
      <w:pPr>
        <w:rPr>
          <w:color w:val="FF0000"/>
        </w:rPr>
      </w:pPr>
      <w:r>
        <w:lastRenderedPageBreak/>
        <w:t>Curriculum by Sarah Curtiss</w:t>
      </w:r>
      <w:r w:rsidR="00511F9E">
        <w:t>, Andrea Harrell,</w:t>
      </w:r>
      <w:r>
        <w:t xml:space="preserve"> and </w:t>
      </w:r>
      <w:proofErr w:type="spellStart"/>
      <w:r>
        <w:t>Chelsie</w:t>
      </w:r>
      <w:proofErr w:type="spellEnd"/>
      <w:r>
        <w:t xml:space="preserve"> </w:t>
      </w:r>
      <w:proofErr w:type="spellStart"/>
      <w:r>
        <w:t>Lonbom</w:t>
      </w:r>
      <w:proofErr w:type="spellEnd"/>
      <w:r>
        <w:t>, 2012</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AD71E1D" w14:textId="77777777" w:rsidR="00DC400A" w:rsidRDefault="00DC400A">
      <w:pPr>
        <w:spacing w:after="0" w:line="240" w:lineRule="auto"/>
      </w:pPr>
      <w:r>
        <w:separator/>
      </w:r>
    </w:p>
  </w:endnote>
  <w:endnote w:type="continuationSeparator" w:id="0">
    <w:p w14:paraId="42407EA7" w14:textId="77777777" w:rsidR="00DC400A" w:rsidRDefault="00DC4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DC400A" w14:paraId="3BDD53FF" w14:textId="77777777" w:rsidTr="00384A08">
      <w:tc>
        <w:tcPr>
          <w:tcW w:w="3200" w:type="pct"/>
          <w:shd w:val="clear" w:color="auto" w:fill="59B0B9" w:themeFill="accent2"/>
        </w:tcPr>
        <w:p w14:paraId="3AF3D917" w14:textId="77777777" w:rsidR="00DC400A" w:rsidRDefault="00DC400A" w:rsidP="00384A08">
          <w:pPr>
            <w:pStyle w:val="NoSpacing"/>
          </w:pPr>
        </w:p>
      </w:tc>
      <w:tc>
        <w:tcPr>
          <w:tcW w:w="104" w:type="pct"/>
        </w:tcPr>
        <w:p w14:paraId="37DC0D6A" w14:textId="77777777" w:rsidR="00DC400A" w:rsidRDefault="00DC400A" w:rsidP="00384A08">
          <w:pPr>
            <w:pStyle w:val="NoSpacing"/>
          </w:pPr>
        </w:p>
      </w:tc>
      <w:tc>
        <w:tcPr>
          <w:tcW w:w="1700" w:type="pct"/>
          <w:shd w:val="clear" w:color="auto" w:fill="7F7F7F" w:themeFill="text1" w:themeFillTint="80"/>
        </w:tcPr>
        <w:p w14:paraId="0FFB6EFB" w14:textId="77777777" w:rsidR="00DC400A" w:rsidRDefault="00DC400A" w:rsidP="00384A08">
          <w:pPr>
            <w:pStyle w:val="NoSpacing"/>
          </w:pPr>
        </w:p>
      </w:tc>
    </w:tr>
    <w:tr w:rsidR="00DC400A"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Content>
          <w:tc>
            <w:tcPr>
              <w:tcW w:w="3200" w:type="pct"/>
              <w:vAlign w:val="bottom"/>
            </w:tcPr>
            <w:p w14:paraId="34EC3C0C" w14:textId="5A20D1C8" w:rsidR="00DC400A" w:rsidRPr="00AA218C" w:rsidRDefault="00DC400A" w:rsidP="008236C8">
              <w:pPr>
                <w:pStyle w:val="Footer"/>
                <w:rPr>
                  <w:color w:val="262626" w:themeColor="text1" w:themeTint="D9"/>
                </w:rPr>
              </w:pPr>
              <w:r>
                <w:rPr>
                  <w:color w:val="262626" w:themeColor="text1" w:themeTint="D9"/>
                </w:rPr>
                <w:t>Anatomy</w:t>
              </w:r>
            </w:p>
          </w:tc>
        </w:sdtContent>
      </w:sdt>
      <w:tc>
        <w:tcPr>
          <w:tcW w:w="104" w:type="pct"/>
          <w:vAlign w:val="bottom"/>
        </w:tcPr>
        <w:p w14:paraId="65C86D1A" w14:textId="77777777" w:rsidR="00DC400A" w:rsidRDefault="00DC400A" w:rsidP="00384A08">
          <w:pPr>
            <w:pStyle w:val="Footer"/>
          </w:pPr>
        </w:p>
      </w:tc>
      <w:tc>
        <w:tcPr>
          <w:tcW w:w="1700" w:type="pct"/>
          <w:vAlign w:val="bottom"/>
        </w:tcPr>
        <w:p w14:paraId="550E68FE" w14:textId="3CDEC95D" w:rsidR="00DC400A" w:rsidRDefault="00DC400A" w:rsidP="00AE3294">
          <w:pPr>
            <w:pStyle w:val="FooterRight"/>
          </w:pPr>
          <w:r>
            <w:t>Week 2</w:t>
          </w:r>
        </w:p>
      </w:tc>
    </w:tr>
  </w:tbl>
  <w:p w14:paraId="101300D0" w14:textId="77777777" w:rsidR="00DC400A" w:rsidRPr="00384A08" w:rsidRDefault="00DC400A"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99B68D" w14:textId="77777777" w:rsidR="00DC400A" w:rsidRDefault="00DC400A">
      <w:pPr>
        <w:spacing w:after="0" w:line="240" w:lineRule="auto"/>
      </w:pPr>
      <w:r>
        <w:separator/>
      </w:r>
    </w:p>
  </w:footnote>
  <w:footnote w:type="continuationSeparator" w:id="0">
    <w:p w14:paraId="69D63D2B" w14:textId="77777777" w:rsidR="00DC400A" w:rsidRDefault="00DC400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DC400A" w:rsidRDefault="00DC400A">
    <w:pPr>
      <w:pStyle w:val="Header"/>
    </w:pPr>
    <w:sdt>
      <w:sdtPr>
        <w:id w:val="171999623"/>
        <w:placeholder>
          <w:docPart w:val="DDED5C4F4097894DB9D6460199548620"/>
        </w:placeholder>
        <w:temporary/>
        <w:showingPlcHdr/>
      </w:sdtPr>
      <w:sdtContent>
        <w:r>
          <w:t>[Type text]</w:t>
        </w:r>
      </w:sdtContent>
    </w:sdt>
    <w:r>
      <w:ptab w:relativeTo="margin" w:alignment="center" w:leader="none"/>
    </w:r>
    <w:sdt>
      <w:sdtPr>
        <w:id w:val="171999624"/>
        <w:placeholder>
          <w:docPart w:val="BF5A40289179E74AAEF8704623C70D46"/>
        </w:placeholder>
        <w:temporary/>
        <w:showingPlcHdr/>
      </w:sdtPr>
      <w:sdtContent>
        <w:r>
          <w:t>[Type text]</w:t>
        </w:r>
      </w:sdtContent>
    </w:sdt>
    <w:r>
      <w:ptab w:relativeTo="margin" w:alignment="right" w:leader="none"/>
    </w:r>
    <w:sdt>
      <w:sdtPr>
        <w:id w:val="171999625"/>
        <w:placeholder>
          <w:docPart w:val="96856B86A50A5D409658133BF1567DF9"/>
        </w:placeholder>
        <w:temporary/>
        <w:showingPlcHdr/>
      </w:sdtPr>
      <w:sdtContent>
        <w:r>
          <w:t>[Type text]</w:t>
        </w:r>
      </w:sdtContent>
    </w:sdt>
  </w:p>
  <w:p w14:paraId="45BC58C5" w14:textId="77777777" w:rsidR="00DC400A" w:rsidRDefault="00DC400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DC400A" w14:paraId="4FEBBB04" w14:textId="77777777" w:rsidTr="009B1F38">
      <w:trPr>
        <w:trHeight w:val="24"/>
      </w:trPr>
      <w:tc>
        <w:tcPr>
          <w:tcW w:w="3198" w:type="pct"/>
          <w:shd w:val="clear" w:color="auto" w:fill="59B0B9" w:themeFill="accent2"/>
        </w:tcPr>
        <w:p w14:paraId="69790F64" w14:textId="77777777" w:rsidR="00DC400A" w:rsidRDefault="00DC400A" w:rsidP="00156986">
          <w:pPr>
            <w:pStyle w:val="NoSpacing"/>
          </w:pPr>
        </w:p>
      </w:tc>
      <w:tc>
        <w:tcPr>
          <w:tcW w:w="108" w:type="pct"/>
        </w:tcPr>
        <w:p w14:paraId="645070A7" w14:textId="77777777" w:rsidR="00DC400A" w:rsidRDefault="00DC400A" w:rsidP="00156986">
          <w:pPr>
            <w:pStyle w:val="NoSpacing"/>
          </w:pPr>
        </w:p>
      </w:tc>
      <w:tc>
        <w:tcPr>
          <w:tcW w:w="1694" w:type="pct"/>
          <w:shd w:val="clear" w:color="auto" w:fill="7F7F7F" w:themeFill="text1" w:themeFillTint="80"/>
        </w:tcPr>
        <w:p w14:paraId="7CFEA423" w14:textId="77777777" w:rsidR="00DC400A" w:rsidRDefault="00DC400A" w:rsidP="00156986">
          <w:pPr>
            <w:pStyle w:val="NoSpacing"/>
          </w:pPr>
        </w:p>
      </w:tc>
    </w:tr>
    <w:tr w:rsidR="00DC400A" w14:paraId="5A2BAED8" w14:textId="77777777" w:rsidTr="009B1F38">
      <w:trPr>
        <w:trHeight w:val="1564"/>
      </w:trPr>
      <w:tc>
        <w:tcPr>
          <w:tcW w:w="3198" w:type="pct"/>
          <w:vAlign w:val="bottom"/>
        </w:tcPr>
        <w:p w14:paraId="21725C4D" w14:textId="4E93DC00" w:rsidR="00DC400A" w:rsidRDefault="00DC400A" w:rsidP="00AE3294">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Content>
              <w:r>
                <w:t>Anatomy</w:t>
              </w:r>
            </w:sdtContent>
          </w:sdt>
        </w:p>
      </w:tc>
      <w:tc>
        <w:tcPr>
          <w:tcW w:w="108" w:type="pct"/>
          <w:vAlign w:val="bottom"/>
        </w:tcPr>
        <w:p w14:paraId="3B4BB344" w14:textId="77777777" w:rsidR="00DC400A" w:rsidRDefault="00DC400A" w:rsidP="00156986"/>
      </w:tc>
      <w:tc>
        <w:tcPr>
          <w:tcW w:w="1694" w:type="pct"/>
          <w:vAlign w:val="bottom"/>
        </w:tcPr>
        <w:p w14:paraId="2CC26E8F" w14:textId="77777777" w:rsidR="00DC400A" w:rsidRDefault="00DC400A" w:rsidP="00156986">
          <w:pPr>
            <w:pStyle w:val="CourseDetails"/>
          </w:pPr>
          <w:r>
            <w:rPr>
              <w:noProof/>
            </w:rPr>
            <w:drawing>
              <wp:anchor distT="0" distB="0" distL="114300" distR="114300" simplePos="0" relativeHeight="251658240" behindDoc="0" locked="0" layoutInCell="1" allowOverlap="1" wp14:anchorId="7301295C" wp14:editId="46799A7D">
                <wp:simplePos x="0" y="0"/>
                <wp:positionH relativeFrom="column">
                  <wp:posOffset>-1040130</wp:posOffset>
                </wp:positionH>
                <wp:positionV relativeFrom="paragraph">
                  <wp:posOffset>45720</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Human Sexuality </w:t>
          </w:r>
        </w:p>
        <w:p w14:paraId="4DF90C36" w14:textId="77777777" w:rsidR="00DC400A" w:rsidRDefault="00DC400A" w:rsidP="00156986">
          <w:pPr>
            <w:pStyle w:val="CourseDetails"/>
          </w:pPr>
          <w:r>
            <w:t>101</w:t>
          </w:r>
        </w:p>
        <w:p w14:paraId="665650C0" w14:textId="77777777" w:rsidR="00DC400A" w:rsidRDefault="00DC400A" w:rsidP="00156986">
          <w:pPr>
            <w:pStyle w:val="CourseDetails"/>
          </w:pPr>
          <w:r>
            <w:t>High School &amp;</w:t>
          </w:r>
        </w:p>
        <w:p w14:paraId="62290181" w14:textId="6E2BF1EC" w:rsidR="00DC400A" w:rsidRDefault="00DC400A" w:rsidP="00156986">
          <w:pPr>
            <w:pStyle w:val="CourseDetails"/>
          </w:pPr>
          <w:r>
            <w:t>Young Adult</w:t>
          </w:r>
        </w:p>
      </w:tc>
    </w:tr>
    <w:tr w:rsidR="00DC400A" w14:paraId="184158B6" w14:textId="77777777" w:rsidTr="009B1F38">
      <w:trPr>
        <w:trHeight w:val="38"/>
      </w:trPr>
      <w:tc>
        <w:tcPr>
          <w:tcW w:w="3198" w:type="pct"/>
          <w:shd w:val="clear" w:color="auto" w:fill="59B0B9" w:themeFill="accent2"/>
        </w:tcPr>
        <w:p w14:paraId="58DF6D68" w14:textId="1864CD7D" w:rsidR="00DC400A" w:rsidRDefault="00DC400A" w:rsidP="00156986">
          <w:pPr>
            <w:pStyle w:val="NoSpacing"/>
          </w:pPr>
        </w:p>
      </w:tc>
      <w:tc>
        <w:tcPr>
          <w:tcW w:w="108" w:type="pct"/>
        </w:tcPr>
        <w:p w14:paraId="0E751FED" w14:textId="77777777" w:rsidR="00DC400A" w:rsidRDefault="00DC400A" w:rsidP="00156986">
          <w:pPr>
            <w:pStyle w:val="NoSpacing"/>
          </w:pPr>
        </w:p>
      </w:tc>
      <w:tc>
        <w:tcPr>
          <w:tcW w:w="1694" w:type="pct"/>
          <w:shd w:val="clear" w:color="auto" w:fill="7F7F7F" w:themeFill="text1" w:themeFillTint="80"/>
        </w:tcPr>
        <w:p w14:paraId="3E568537" w14:textId="77777777" w:rsidR="00DC400A" w:rsidRDefault="00DC400A" w:rsidP="00156986">
          <w:pPr>
            <w:pStyle w:val="NoSpacing"/>
          </w:pPr>
        </w:p>
      </w:tc>
    </w:tr>
  </w:tbl>
  <w:p w14:paraId="3B1D6F50" w14:textId="23D3F59D" w:rsidR="00DC400A" w:rsidRDefault="00DC400A">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900F5"/>
    <w:rsid w:val="000A13CB"/>
    <w:rsid w:val="000C2C3C"/>
    <w:rsid w:val="000D4F5A"/>
    <w:rsid w:val="00137DCE"/>
    <w:rsid w:val="00156986"/>
    <w:rsid w:val="00165203"/>
    <w:rsid w:val="00165340"/>
    <w:rsid w:val="00180B70"/>
    <w:rsid w:val="001845BE"/>
    <w:rsid w:val="00191E27"/>
    <w:rsid w:val="001D3F69"/>
    <w:rsid w:val="001F4E23"/>
    <w:rsid w:val="0026113B"/>
    <w:rsid w:val="00270F29"/>
    <w:rsid w:val="00272405"/>
    <w:rsid w:val="00285E58"/>
    <w:rsid w:val="0029277A"/>
    <w:rsid w:val="002934B5"/>
    <w:rsid w:val="002D6353"/>
    <w:rsid w:val="002F1886"/>
    <w:rsid w:val="002F444C"/>
    <w:rsid w:val="00317327"/>
    <w:rsid w:val="00340724"/>
    <w:rsid w:val="00357A93"/>
    <w:rsid w:val="003606E0"/>
    <w:rsid w:val="003706B9"/>
    <w:rsid w:val="00384A08"/>
    <w:rsid w:val="00395DCC"/>
    <w:rsid w:val="00396561"/>
    <w:rsid w:val="0044266D"/>
    <w:rsid w:val="004441C5"/>
    <w:rsid w:val="004703A0"/>
    <w:rsid w:val="00472223"/>
    <w:rsid w:val="004A5130"/>
    <w:rsid w:val="004F16FD"/>
    <w:rsid w:val="00511F9E"/>
    <w:rsid w:val="00553BF0"/>
    <w:rsid w:val="00565DFF"/>
    <w:rsid w:val="005946B1"/>
    <w:rsid w:val="005A6B7B"/>
    <w:rsid w:val="006013F1"/>
    <w:rsid w:val="00636D5A"/>
    <w:rsid w:val="00661EFD"/>
    <w:rsid w:val="0067573E"/>
    <w:rsid w:val="006F4166"/>
    <w:rsid w:val="00732C5F"/>
    <w:rsid w:val="00763FCD"/>
    <w:rsid w:val="00772720"/>
    <w:rsid w:val="00772CF8"/>
    <w:rsid w:val="00782074"/>
    <w:rsid w:val="00792D99"/>
    <w:rsid w:val="0080017D"/>
    <w:rsid w:val="008236C8"/>
    <w:rsid w:val="008356FC"/>
    <w:rsid w:val="0084111A"/>
    <w:rsid w:val="008551AD"/>
    <w:rsid w:val="00866413"/>
    <w:rsid w:val="008B714F"/>
    <w:rsid w:val="008C2A28"/>
    <w:rsid w:val="008C2B24"/>
    <w:rsid w:val="008F37A7"/>
    <w:rsid w:val="009042A3"/>
    <w:rsid w:val="00933F64"/>
    <w:rsid w:val="0097527D"/>
    <w:rsid w:val="009852AD"/>
    <w:rsid w:val="009B1F38"/>
    <w:rsid w:val="009D619F"/>
    <w:rsid w:val="009E574F"/>
    <w:rsid w:val="009F709B"/>
    <w:rsid w:val="00A03075"/>
    <w:rsid w:val="00A17945"/>
    <w:rsid w:val="00A52A7F"/>
    <w:rsid w:val="00A62D73"/>
    <w:rsid w:val="00A900E8"/>
    <w:rsid w:val="00AD204E"/>
    <w:rsid w:val="00AE3294"/>
    <w:rsid w:val="00AF28CB"/>
    <w:rsid w:val="00B53D36"/>
    <w:rsid w:val="00B6115F"/>
    <w:rsid w:val="00B64F98"/>
    <w:rsid w:val="00B71CF6"/>
    <w:rsid w:val="00B9419B"/>
    <w:rsid w:val="00BF0903"/>
    <w:rsid w:val="00BF6F40"/>
    <w:rsid w:val="00C04E38"/>
    <w:rsid w:val="00C226D5"/>
    <w:rsid w:val="00C64A94"/>
    <w:rsid w:val="00C660B1"/>
    <w:rsid w:val="00C958A9"/>
    <w:rsid w:val="00D350A4"/>
    <w:rsid w:val="00D52277"/>
    <w:rsid w:val="00D93509"/>
    <w:rsid w:val="00D9703A"/>
    <w:rsid w:val="00DB3229"/>
    <w:rsid w:val="00DB5F15"/>
    <w:rsid w:val="00DC400A"/>
    <w:rsid w:val="00E01AF9"/>
    <w:rsid w:val="00E04A6B"/>
    <w:rsid w:val="00E10ADA"/>
    <w:rsid w:val="00E20E90"/>
    <w:rsid w:val="00E628D8"/>
    <w:rsid w:val="00E758DC"/>
    <w:rsid w:val="00E81116"/>
    <w:rsid w:val="00F277E6"/>
    <w:rsid w:val="00F30DCB"/>
    <w:rsid w:val="00F445ED"/>
    <w:rsid w:val="00F535C9"/>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D3E8E"/>
    <w:rsid w:val="00450400"/>
    <w:rsid w:val="006A7E83"/>
    <w:rsid w:val="0078604A"/>
    <w:rsid w:val="00792222"/>
    <w:rsid w:val="0095229E"/>
    <w:rsid w:val="00CD4C7C"/>
    <w:rsid w:val="00E0305F"/>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DA1D9E-0E42-4F3E-9134-5CAC71072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831</Words>
  <Characters>4737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Anatomy</vt:lpstr>
    </vt:vector>
  </TitlesOfParts>
  <Company/>
  <LinksUpToDate>false</LinksUpToDate>
  <CharactersWithSpaces>5557</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Anatomy</dc:title>
  <dc:creator>Chelsie Lonbom</dc:creator>
  <cp:lastModifiedBy>Curtiss, Sarah L</cp:lastModifiedBy>
  <cp:revision>4</cp:revision>
  <cp:lastPrinted>2012-06-06T15:07:00Z</cp:lastPrinted>
  <dcterms:created xsi:type="dcterms:W3CDTF">2012-10-03T17:55:00Z</dcterms:created>
  <dcterms:modified xsi:type="dcterms:W3CDTF">2012-10-03T20:45:00Z</dcterms:modified>
</cp:coreProperties>
</file>